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E8A" w:rsidRPr="00EA375E" w:rsidRDefault="002438CA" w:rsidP="00B306B7">
      <w:pPr>
        <w:spacing w:after="0"/>
        <w:ind w:right="10466"/>
        <w:rPr>
          <w:rFonts w:ascii="Times New Roman" w:hAnsi="Times New Roman" w:cs="Times New Roman"/>
          <w:sz w:val="24"/>
          <w:szCs w:val="24"/>
          <w:lang w:val="pl-PL"/>
        </w:rPr>
      </w:pPr>
      <w:r w:rsidRPr="00EA375E">
        <w:rPr>
          <w:rFonts w:ascii="Times New Roman" w:hAnsi="Times New Roman" w:cs="Times New Roman"/>
          <w:noProof/>
          <w:sz w:val="24"/>
          <w:szCs w:val="24"/>
        </w:rPr>
        <w:drawing>
          <wp:anchor distT="0" distB="0" distL="114300" distR="114300" simplePos="0" relativeHeight="251661312" behindDoc="0" locked="0" layoutInCell="1" allowOverlap="0">
            <wp:simplePos x="0" y="0"/>
            <wp:positionH relativeFrom="page">
              <wp:posOffset>233680</wp:posOffset>
            </wp:positionH>
            <wp:positionV relativeFrom="page">
              <wp:posOffset>318770</wp:posOffset>
            </wp:positionV>
            <wp:extent cx="7181850" cy="1313180"/>
            <wp:effectExtent l="0" t="0" r="0" b="1270"/>
            <wp:wrapTopAndBottom/>
            <wp:docPr id="1" name="Picture 961"/>
            <wp:cNvGraphicFramePr/>
            <a:graphic xmlns:a="http://schemas.openxmlformats.org/drawingml/2006/main">
              <a:graphicData uri="http://schemas.openxmlformats.org/drawingml/2006/picture">
                <pic:pic xmlns:pic="http://schemas.openxmlformats.org/drawingml/2006/picture">
                  <pic:nvPicPr>
                    <pic:cNvPr id="961" name="Picture 961"/>
                    <pic:cNvPicPr/>
                  </pic:nvPicPr>
                  <pic:blipFill>
                    <a:blip r:embed="rId5" cstate="print"/>
                    <a:stretch>
                      <a:fillRect/>
                    </a:stretch>
                  </pic:blipFill>
                  <pic:spPr>
                    <a:xfrm>
                      <a:off x="0" y="0"/>
                      <a:ext cx="7181850" cy="1313180"/>
                    </a:xfrm>
                    <a:prstGeom prst="rect">
                      <a:avLst/>
                    </a:prstGeom>
                  </pic:spPr>
                </pic:pic>
              </a:graphicData>
            </a:graphic>
          </wp:anchor>
        </w:drawing>
      </w:r>
    </w:p>
    <w:p w:rsidR="005B5E8A" w:rsidRPr="004333AC" w:rsidRDefault="00603766" w:rsidP="00B306B7">
      <w:pPr>
        <w:pStyle w:val="Default"/>
        <w:jc w:val="center"/>
        <w:rPr>
          <w:rFonts w:ascii="PF Square Sans Pro" w:hAnsi="PF Square Sans Pro" w:cs="Times New Roman"/>
        </w:rPr>
      </w:pPr>
      <w:r w:rsidRPr="004333AC">
        <w:rPr>
          <w:rFonts w:ascii="PF Square Sans Pro" w:hAnsi="PF Square Sans Pro" w:cs="Times New Roman"/>
          <w:b/>
          <w:bCs/>
        </w:rPr>
        <w:t>Запрошення до участі у тендері</w:t>
      </w:r>
      <w:r w:rsidR="00B306B7" w:rsidRPr="004333AC">
        <w:rPr>
          <w:rFonts w:ascii="PF Square Sans Pro" w:hAnsi="PF Square Sans Pro" w:cs="Times New Roman"/>
        </w:rPr>
        <w:t xml:space="preserve"> </w:t>
      </w:r>
      <w:r w:rsidR="005B5E8A" w:rsidRPr="004333AC">
        <w:rPr>
          <w:rFonts w:ascii="PF Square Sans Pro" w:hAnsi="PF Square Sans Pro" w:cs="Times New Roman"/>
          <w:b/>
          <w:bCs/>
        </w:rPr>
        <w:t>81301925</w:t>
      </w:r>
      <w:r w:rsidR="005B5E8A" w:rsidRPr="004333AC">
        <w:rPr>
          <w:rFonts w:ascii="PF Square Sans Pro" w:hAnsi="PF Square Sans Pro" w:cs="Times New Roman"/>
          <w:b/>
          <w:bCs/>
          <w:color w:val="0032CC"/>
        </w:rPr>
        <w:t>-</w:t>
      </w:r>
      <w:r w:rsidR="00ED196E">
        <w:rPr>
          <w:rFonts w:ascii="PF Square Sans Pro" w:hAnsi="PF Square Sans Pro" w:cs="Times New Roman"/>
          <w:b/>
          <w:bCs/>
          <w:color w:val="0032CC"/>
        </w:rPr>
        <w:t>06</w:t>
      </w:r>
      <w:r w:rsidR="005B5E8A" w:rsidRPr="004333AC">
        <w:rPr>
          <w:rFonts w:ascii="PF Square Sans Pro" w:hAnsi="PF Square Sans Pro" w:cs="Times New Roman"/>
          <w:b/>
          <w:bCs/>
          <w:color w:val="0032CC"/>
        </w:rPr>
        <w:t>/</w:t>
      </w:r>
      <w:r w:rsidR="004A2D3E" w:rsidRPr="004333AC">
        <w:rPr>
          <w:rFonts w:ascii="PF Square Sans Pro" w:hAnsi="PF Square Sans Pro" w:cs="Times New Roman"/>
          <w:b/>
          <w:bCs/>
          <w:color w:val="0032CC"/>
        </w:rPr>
        <w:t>0</w:t>
      </w:r>
      <w:r w:rsidR="00ED196E">
        <w:rPr>
          <w:rFonts w:ascii="PF Square Sans Pro" w:hAnsi="PF Square Sans Pro" w:cs="Times New Roman"/>
          <w:b/>
          <w:bCs/>
          <w:color w:val="0032CC"/>
        </w:rPr>
        <w:t>2</w:t>
      </w:r>
      <w:r w:rsidR="005B5E8A" w:rsidRPr="004333AC">
        <w:rPr>
          <w:rFonts w:ascii="PF Square Sans Pro" w:hAnsi="PF Square Sans Pro" w:cs="Times New Roman"/>
          <w:b/>
          <w:bCs/>
          <w:color w:val="0032CC"/>
        </w:rPr>
        <w:t>-202</w:t>
      </w:r>
      <w:r w:rsidR="004A2D3E" w:rsidRPr="004333AC">
        <w:rPr>
          <w:rFonts w:ascii="PF Square Sans Pro" w:hAnsi="PF Square Sans Pro" w:cs="Times New Roman"/>
          <w:b/>
          <w:bCs/>
          <w:color w:val="0032CC"/>
        </w:rPr>
        <w:t>4</w:t>
      </w:r>
    </w:p>
    <w:p w:rsidR="005B5E8A" w:rsidRPr="004333AC" w:rsidRDefault="005B5E8A" w:rsidP="00B306B7">
      <w:pPr>
        <w:pStyle w:val="Default"/>
        <w:jc w:val="center"/>
        <w:rPr>
          <w:rFonts w:ascii="PF Square Sans Pro" w:hAnsi="PF Square Sans Pro" w:cs="Times New Roman"/>
          <w:b/>
        </w:rPr>
      </w:pPr>
      <w:r w:rsidRPr="004333AC">
        <w:rPr>
          <w:rFonts w:ascii="PF Square Sans Pro" w:hAnsi="PF Square Sans Pro" w:cs="Times New Roman"/>
          <w:b/>
        </w:rPr>
        <w:t>на закупівлю</w:t>
      </w:r>
      <w:r w:rsidR="00B306B7" w:rsidRPr="004333AC">
        <w:rPr>
          <w:rFonts w:ascii="PF Square Sans Pro" w:hAnsi="PF Square Sans Pro" w:cs="Times New Roman"/>
          <w:b/>
        </w:rPr>
        <w:t>:</w:t>
      </w:r>
      <w:r w:rsidRPr="004333AC">
        <w:rPr>
          <w:rFonts w:ascii="PF Square Sans Pro" w:hAnsi="PF Square Sans Pro" w:cs="Times New Roman"/>
          <w:b/>
        </w:rPr>
        <w:t xml:space="preserve"> </w:t>
      </w:r>
      <w:r w:rsidR="000E54A3" w:rsidRPr="004333AC">
        <w:rPr>
          <w:rFonts w:ascii="PF Square Sans Pro" w:hAnsi="PF Square Sans Pro" w:cs="Times New Roman"/>
          <w:b/>
        </w:rPr>
        <w:t xml:space="preserve">Юридичні </w:t>
      </w:r>
      <w:r w:rsidR="004A2D3E" w:rsidRPr="004333AC">
        <w:rPr>
          <w:rFonts w:ascii="PF Square Sans Pro" w:hAnsi="PF Square Sans Pro" w:cs="Times New Roman"/>
          <w:b/>
        </w:rPr>
        <w:t xml:space="preserve">послуги </w:t>
      </w:r>
    </w:p>
    <w:p w:rsidR="004A2D3E" w:rsidRPr="004333AC" w:rsidRDefault="004A2D3E" w:rsidP="004A2D3E">
      <w:pPr>
        <w:pStyle w:val="Default"/>
        <w:jc w:val="center"/>
        <w:rPr>
          <w:rFonts w:ascii="PF Square Sans Pro" w:hAnsi="PF Square Sans Pro" w:cs="Times New Roman"/>
          <w:b/>
          <w:bCs/>
        </w:rPr>
      </w:pPr>
    </w:p>
    <w:p w:rsidR="00CC0E3A" w:rsidRPr="004333AC" w:rsidRDefault="005B5E8A" w:rsidP="00CC0E3A">
      <w:pPr>
        <w:pStyle w:val="Default"/>
        <w:ind w:left="-567" w:right="-286" w:firstLine="425"/>
        <w:jc w:val="both"/>
        <w:rPr>
          <w:rFonts w:ascii="PF Square Sans Pro" w:hAnsi="PF Square Sans Pro" w:cs="Times New Roman"/>
        </w:rPr>
      </w:pPr>
      <w:r w:rsidRPr="004333AC">
        <w:rPr>
          <w:rFonts w:ascii="PF Square Sans Pro" w:hAnsi="PF Square Sans Pro" w:cs="Times New Roman"/>
        </w:rPr>
        <w:t>Громадська організація «</w:t>
      </w:r>
      <w:r w:rsidR="00CC0E3A" w:rsidRPr="004333AC">
        <w:rPr>
          <w:rFonts w:ascii="PF Square Sans Pro" w:hAnsi="PF Square Sans Pro" w:cs="Times New Roman"/>
        </w:rPr>
        <w:t>Європейський діалог</w:t>
      </w:r>
      <w:r w:rsidRPr="004333AC">
        <w:rPr>
          <w:rFonts w:ascii="PF Square Sans Pro" w:hAnsi="PF Square Sans Pro" w:cs="Times New Roman"/>
        </w:rPr>
        <w:t xml:space="preserve">» (надалі – </w:t>
      </w:r>
      <w:r w:rsidR="00CC0E3A" w:rsidRPr="004333AC">
        <w:rPr>
          <w:rFonts w:ascii="PF Square Sans Pro" w:hAnsi="PF Square Sans Pro" w:cs="Times New Roman"/>
        </w:rPr>
        <w:t>ЄД</w:t>
      </w:r>
      <w:r w:rsidRPr="004333AC">
        <w:rPr>
          <w:rFonts w:ascii="PF Square Sans Pro" w:hAnsi="PF Square Sans Pro" w:cs="Times New Roman"/>
        </w:rPr>
        <w:t>), є неприбутковою громадською організацією</w:t>
      </w:r>
      <w:r w:rsidR="00CC0E3A" w:rsidRPr="004333AC">
        <w:rPr>
          <w:rFonts w:ascii="PF Square Sans Pro" w:hAnsi="PF Square Sans Pro" w:cs="Times New Roman"/>
        </w:rPr>
        <w:t xml:space="preserve">. В рамках </w:t>
      </w:r>
      <w:proofErr w:type="spellStart"/>
      <w:r w:rsidR="00CC0E3A" w:rsidRPr="004333AC">
        <w:rPr>
          <w:rFonts w:ascii="PF Square Sans Pro" w:hAnsi="PF Square Sans Pro" w:cs="Times New Roman"/>
        </w:rPr>
        <w:t>проєкту</w:t>
      </w:r>
      <w:proofErr w:type="spellEnd"/>
      <w:r w:rsidR="00CC0E3A" w:rsidRPr="004333AC">
        <w:rPr>
          <w:rFonts w:ascii="PF Square Sans Pro" w:hAnsi="PF Square Sans Pro" w:cs="Times New Roman"/>
        </w:rPr>
        <w:t xml:space="preserve"> </w:t>
      </w:r>
      <w:r w:rsidR="004333AC" w:rsidRPr="004333AC">
        <w:rPr>
          <w:rFonts w:ascii="PF Square Sans Pro" w:hAnsi="PF Square Sans Pro" w:cs="Times New Roman"/>
        </w:rPr>
        <w:t xml:space="preserve">«Гідні та екологічні умови проживання для ВПО, які проживають у Червоноградському вугільному </w:t>
      </w:r>
      <w:proofErr w:type="spellStart"/>
      <w:r w:rsidR="004333AC" w:rsidRPr="004333AC">
        <w:rPr>
          <w:rFonts w:ascii="PF Square Sans Pro" w:hAnsi="PF Square Sans Pro" w:cs="Times New Roman"/>
        </w:rPr>
        <w:t>мікрорегіоні</w:t>
      </w:r>
      <w:proofErr w:type="spellEnd"/>
      <w:r w:rsidR="004333AC" w:rsidRPr="004333AC">
        <w:rPr>
          <w:rFonts w:ascii="PF Square Sans Pro" w:hAnsi="PF Square Sans Pro" w:cs="Times New Roman"/>
        </w:rPr>
        <w:t>»</w:t>
      </w:r>
      <w:r w:rsidR="00CC0E3A" w:rsidRPr="004333AC">
        <w:rPr>
          <w:rFonts w:ascii="PF Square Sans Pro" w:hAnsi="PF Square Sans Pro" w:cs="Times New Roman"/>
        </w:rPr>
        <w:t xml:space="preserve"> ЄД проводить ремонти будівель для розміщення внутрішньо переміщених осіб (ВПО), а також  заходи з </w:t>
      </w:r>
      <w:proofErr w:type="spellStart"/>
      <w:r w:rsidR="00CC0E3A" w:rsidRPr="004333AC">
        <w:rPr>
          <w:rFonts w:ascii="PF Square Sans Pro" w:hAnsi="PF Square Sans Pro" w:cs="Times New Roman"/>
        </w:rPr>
        <w:t>термомодернізації</w:t>
      </w:r>
      <w:proofErr w:type="spellEnd"/>
      <w:r w:rsidR="00CC0E3A" w:rsidRPr="004333AC">
        <w:rPr>
          <w:rFonts w:ascii="PF Square Sans Pro" w:hAnsi="PF Square Sans Pro" w:cs="Times New Roman"/>
        </w:rPr>
        <w:t xml:space="preserve"> будівель та встановлення сонячних електростанцій у Червоноградському районі Львівської області.</w:t>
      </w:r>
      <w:r w:rsidR="00A27995" w:rsidRPr="004333AC">
        <w:rPr>
          <w:rFonts w:ascii="PF Square Sans Pro" w:hAnsi="PF Square Sans Pro" w:cs="Times New Roman"/>
        </w:rPr>
        <w:t xml:space="preserve"> В рамках </w:t>
      </w:r>
      <w:proofErr w:type="spellStart"/>
      <w:r w:rsidR="00A27995" w:rsidRPr="004333AC">
        <w:rPr>
          <w:rFonts w:ascii="PF Square Sans Pro" w:hAnsi="PF Square Sans Pro" w:cs="Times New Roman"/>
        </w:rPr>
        <w:t>проєкту</w:t>
      </w:r>
      <w:proofErr w:type="spellEnd"/>
      <w:r w:rsidR="00A27995" w:rsidRPr="004333AC">
        <w:rPr>
          <w:rFonts w:ascii="PF Square Sans Pro" w:hAnsi="PF Square Sans Pro" w:cs="Times New Roman"/>
        </w:rPr>
        <w:t xml:space="preserve"> також передбачається забезпечення комплексного </w:t>
      </w:r>
      <w:r w:rsidR="000E54A3" w:rsidRPr="004333AC">
        <w:rPr>
          <w:rFonts w:ascii="PF Square Sans Pro" w:hAnsi="PF Square Sans Pro" w:cs="Times New Roman"/>
        </w:rPr>
        <w:t>юридичного</w:t>
      </w:r>
      <w:r w:rsidR="00A27995" w:rsidRPr="004333AC">
        <w:rPr>
          <w:rFonts w:ascii="PF Square Sans Pro" w:hAnsi="PF Square Sans Pro" w:cs="Times New Roman"/>
        </w:rPr>
        <w:t xml:space="preserve"> супроводу </w:t>
      </w:r>
      <w:proofErr w:type="spellStart"/>
      <w:r w:rsidR="00B51265" w:rsidRPr="004333AC">
        <w:rPr>
          <w:rFonts w:ascii="PF Square Sans Pro" w:hAnsi="PF Square Sans Pro" w:cs="Times New Roman"/>
        </w:rPr>
        <w:t>проє</w:t>
      </w:r>
      <w:r w:rsidR="000E54A3" w:rsidRPr="004333AC">
        <w:rPr>
          <w:rFonts w:ascii="PF Square Sans Pro" w:hAnsi="PF Square Sans Pro" w:cs="Times New Roman"/>
        </w:rPr>
        <w:t>кту</w:t>
      </w:r>
      <w:proofErr w:type="spellEnd"/>
      <w:r w:rsidR="00A27995" w:rsidRPr="004333AC">
        <w:rPr>
          <w:rFonts w:ascii="PF Square Sans Pro" w:hAnsi="PF Square Sans Pro" w:cs="Times New Roman"/>
        </w:rPr>
        <w:t>.</w:t>
      </w:r>
    </w:p>
    <w:p w:rsidR="002438CA" w:rsidRPr="004333AC" w:rsidRDefault="00CC0E3A" w:rsidP="00BF256C">
      <w:pPr>
        <w:pStyle w:val="Default"/>
        <w:ind w:left="-567" w:right="-286" w:firstLine="425"/>
        <w:jc w:val="both"/>
        <w:rPr>
          <w:rFonts w:ascii="PF Square Sans Pro" w:hAnsi="PF Square Sans Pro" w:cs="Times New Roman"/>
        </w:rPr>
      </w:pPr>
      <w:r w:rsidRPr="004333AC">
        <w:rPr>
          <w:rFonts w:ascii="PF Square Sans Pro" w:hAnsi="PF Square Sans Pro" w:cs="Times New Roman"/>
        </w:rPr>
        <w:t xml:space="preserve">ЄД запрошує </w:t>
      </w:r>
      <w:r w:rsidR="009E7ED3" w:rsidRPr="004333AC">
        <w:rPr>
          <w:rFonts w:ascii="PF Square Sans Pro" w:hAnsi="PF Square Sans Pro" w:cs="Times New Roman"/>
        </w:rPr>
        <w:t>зацікавлених</w:t>
      </w:r>
      <w:r w:rsidRPr="004333AC">
        <w:rPr>
          <w:rFonts w:ascii="PF Square Sans Pro" w:hAnsi="PF Square Sans Pro" w:cs="Times New Roman"/>
        </w:rPr>
        <w:t xml:space="preserve"> виконавців</w:t>
      </w:r>
      <w:r w:rsidR="005B5E8A" w:rsidRPr="004333AC">
        <w:rPr>
          <w:rFonts w:ascii="PF Square Sans Pro" w:hAnsi="PF Square Sans Pro" w:cs="Times New Roman"/>
        </w:rPr>
        <w:t xml:space="preserve"> до участі у тендері</w:t>
      </w:r>
      <w:r w:rsidR="002438CA" w:rsidRPr="004333AC">
        <w:rPr>
          <w:rFonts w:ascii="PF Square Sans Pro" w:hAnsi="PF Square Sans Pro" w:cs="Times New Roman"/>
        </w:rPr>
        <w:t>.</w:t>
      </w:r>
      <w:r w:rsidR="00BF256C" w:rsidRPr="004333AC">
        <w:rPr>
          <w:rFonts w:ascii="PF Square Sans Pro" w:hAnsi="PF Square Sans Pro" w:cs="Times New Roman"/>
        </w:rPr>
        <w:t xml:space="preserve"> З переможцем тендеру буде укладено відповідний договір. Заявлена вартість послуг не може змінюватись протягом всього строку дії договору. </w:t>
      </w:r>
      <w:r w:rsidR="00BF256C" w:rsidRPr="004333AC">
        <w:rPr>
          <w:rFonts w:ascii="PF Square Sans Pro" w:hAnsi="PF Square Sans Pro" w:cs="Times New Roman"/>
          <w:color w:val="auto"/>
        </w:rPr>
        <w:t xml:space="preserve">Вартість послуг включатиме в себе </w:t>
      </w:r>
      <w:r w:rsidR="00776F75" w:rsidRPr="004333AC">
        <w:rPr>
          <w:rFonts w:ascii="PF Square Sans Pro" w:hAnsi="PF Square Sans Pro" w:cs="Times New Roman"/>
          <w:color w:val="auto"/>
        </w:rPr>
        <w:t xml:space="preserve">витрати виконавця на поїздки </w:t>
      </w:r>
      <w:r w:rsidR="00BF256C" w:rsidRPr="004333AC">
        <w:rPr>
          <w:rFonts w:ascii="PF Square Sans Pro" w:hAnsi="PF Square Sans Pro" w:cs="Times New Roman"/>
          <w:color w:val="auto"/>
        </w:rPr>
        <w:t>та інші витрати</w:t>
      </w:r>
      <w:r w:rsidR="00B51265" w:rsidRPr="004333AC">
        <w:rPr>
          <w:rFonts w:ascii="PF Square Sans Pro" w:hAnsi="PF Square Sans Pro" w:cs="Times New Roman"/>
          <w:color w:val="auto"/>
        </w:rPr>
        <w:t xml:space="preserve">, пов’язані із виконанням </w:t>
      </w:r>
      <w:proofErr w:type="spellStart"/>
      <w:r w:rsidR="00B51265" w:rsidRPr="004333AC">
        <w:rPr>
          <w:rFonts w:ascii="PF Square Sans Pro" w:hAnsi="PF Square Sans Pro" w:cs="Times New Roman"/>
          <w:color w:val="auto"/>
        </w:rPr>
        <w:t>проє</w:t>
      </w:r>
      <w:r w:rsidR="00776F75" w:rsidRPr="004333AC">
        <w:rPr>
          <w:rFonts w:ascii="PF Square Sans Pro" w:hAnsi="PF Square Sans Pro" w:cs="Times New Roman"/>
          <w:color w:val="auto"/>
        </w:rPr>
        <w:t>кту</w:t>
      </w:r>
      <w:proofErr w:type="spellEnd"/>
      <w:r w:rsidR="00BF256C" w:rsidRPr="004333AC">
        <w:rPr>
          <w:rFonts w:ascii="PF Square Sans Pro" w:hAnsi="PF Square Sans Pro" w:cs="Times New Roman"/>
          <w:color w:val="FF0000"/>
        </w:rPr>
        <w:t>.</w:t>
      </w:r>
      <w:r w:rsidR="00BF256C" w:rsidRPr="004333AC">
        <w:rPr>
          <w:rFonts w:ascii="PF Square Sans Pro" w:hAnsi="PF Square Sans Pro" w:cs="Times New Roman"/>
        </w:rPr>
        <w:t xml:space="preserve"> Оплата здійснюватиметься у безготівковій формі.</w:t>
      </w:r>
    </w:p>
    <w:p w:rsidR="00BF256C" w:rsidRPr="004333AC" w:rsidRDefault="002438CA" w:rsidP="00B306B7">
      <w:pPr>
        <w:pStyle w:val="Default"/>
        <w:ind w:left="-567" w:right="-286" w:firstLine="425"/>
        <w:jc w:val="both"/>
        <w:rPr>
          <w:rFonts w:ascii="PF Square Sans Pro" w:hAnsi="PF Square Sans Pro" w:cs="Times New Roman"/>
        </w:rPr>
      </w:pPr>
      <w:r w:rsidRPr="004333AC">
        <w:rPr>
          <w:rFonts w:ascii="PF Square Sans Pro" w:hAnsi="PF Square Sans Pro" w:cs="Times New Roman"/>
        </w:rPr>
        <w:t xml:space="preserve">Якщо вам потрібні додаткові роз'яснення, будь ласка, зв’яжіться із нами за електронною адресою </w:t>
      </w:r>
      <w:r w:rsidR="00BE4FCF" w:rsidRPr="004333AC">
        <w:rPr>
          <w:rFonts w:ascii="PF Square Sans Pro" w:hAnsi="PF Square Sans Pro" w:cs="Times New Roman"/>
        </w:rPr>
        <w:t>giz@dialog.lviv.ua</w:t>
      </w:r>
    </w:p>
    <w:p w:rsidR="00BF256C" w:rsidRPr="004333AC" w:rsidRDefault="00BF256C" w:rsidP="00BF256C">
      <w:pPr>
        <w:pStyle w:val="Default"/>
        <w:ind w:left="-567" w:right="-286" w:firstLine="425"/>
        <w:jc w:val="both"/>
        <w:rPr>
          <w:rFonts w:ascii="PF Square Sans Pro" w:hAnsi="PF Square Sans Pro" w:cs="Times New Roman"/>
        </w:rPr>
      </w:pPr>
      <w:r w:rsidRPr="004333AC">
        <w:rPr>
          <w:rFonts w:ascii="PF Square Sans Pro" w:hAnsi="PF Square Sans Pro" w:cs="Times New Roman"/>
        </w:rPr>
        <w:t>Деталі щодо Запрошення по порядку участі дивіться у доданих файлах:</w:t>
      </w:r>
    </w:p>
    <w:p w:rsidR="00DF2513" w:rsidRPr="00ED196E" w:rsidRDefault="00DF2513" w:rsidP="00BF256C">
      <w:pPr>
        <w:pStyle w:val="Default"/>
        <w:ind w:left="-567" w:right="-286" w:firstLine="425"/>
        <w:jc w:val="both"/>
        <w:rPr>
          <w:rFonts w:ascii="PF Square Sans Pro" w:hAnsi="PF Square Sans Pro" w:cs="Times New Roman"/>
        </w:rPr>
      </w:pPr>
      <w:r w:rsidRPr="00ED196E">
        <w:rPr>
          <w:rFonts w:ascii="PF Square Sans Pro" w:hAnsi="PF Square Sans Pro" w:cs="Times New Roman"/>
        </w:rPr>
        <w:t xml:space="preserve">Додаток </w:t>
      </w:r>
      <w:r w:rsidR="00CC372B" w:rsidRPr="00ED196E">
        <w:rPr>
          <w:rFonts w:ascii="PF Square Sans Pro" w:hAnsi="PF Square Sans Pro" w:cs="Times New Roman"/>
        </w:rPr>
        <w:t>1</w:t>
      </w:r>
      <w:r w:rsidR="00EA375E" w:rsidRPr="00ED196E">
        <w:rPr>
          <w:rFonts w:ascii="PF Square Sans Pro" w:hAnsi="PF Square Sans Pro" w:cs="Times New Roman"/>
        </w:rPr>
        <w:t xml:space="preserve"> Тендерна (цінова) пропозиція.</w:t>
      </w:r>
    </w:p>
    <w:p w:rsidR="00775628" w:rsidRPr="00ED196E" w:rsidRDefault="006E2451" w:rsidP="00BF256C">
      <w:pPr>
        <w:pStyle w:val="Default"/>
        <w:ind w:left="-567" w:right="-286" w:firstLine="425"/>
        <w:jc w:val="both"/>
        <w:rPr>
          <w:rFonts w:ascii="PF Square Sans Pro" w:hAnsi="PF Square Sans Pro" w:cs="Times New Roman"/>
        </w:rPr>
      </w:pPr>
      <w:r w:rsidRPr="00ED196E">
        <w:rPr>
          <w:rFonts w:ascii="PF Square Sans Pro" w:hAnsi="PF Square Sans Pro" w:cs="Times New Roman"/>
        </w:rPr>
        <w:t>Додаток 2.</w:t>
      </w:r>
      <w:r w:rsidRPr="00ED196E">
        <w:rPr>
          <w:rFonts w:ascii="PF Square Sans Pro" w:hAnsi="PF Square Sans Pro" w:cs="Times New Roman"/>
          <w:lang w:val="en-US"/>
        </w:rPr>
        <w:t xml:space="preserve"> </w:t>
      </w:r>
      <w:r w:rsidR="00775628" w:rsidRPr="00ED196E">
        <w:rPr>
          <w:rFonts w:ascii="PF Square Sans Pro" w:hAnsi="PF Square Sans Pro" w:cs="Times New Roman"/>
        </w:rPr>
        <w:t>Технічне завдання</w:t>
      </w:r>
      <w:r w:rsidR="009F1E41" w:rsidRPr="00ED196E">
        <w:rPr>
          <w:rFonts w:ascii="PF Square Sans Pro" w:hAnsi="PF Square Sans Pro" w:cs="Times New Roman"/>
        </w:rPr>
        <w:t xml:space="preserve"> на юридичні послуги</w:t>
      </w:r>
      <w:r w:rsidR="00EA375E" w:rsidRPr="00ED196E">
        <w:rPr>
          <w:rFonts w:ascii="PF Square Sans Pro" w:hAnsi="PF Square Sans Pro" w:cs="Times New Roman"/>
        </w:rPr>
        <w:t>.</w:t>
      </w:r>
    </w:p>
    <w:p w:rsidR="0031607E" w:rsidRPr="00ED196E" w:rsidRDefault="0031607E" w:rsidP="0031607E">
      <w:pPr>
        <w:pStyle w:val="Default"/>
        <w:ind w:left="-567" w:right="-286" w:firstLine="425"/>
        <w:jc w:val="both"/>
        <w:rPr>
          <w:rFonts w:ascii="PF Square Sans Pro" w:hAnsi="PF Square Sans Pro" w:cs="Times New Roman"/>
        </w:rPr>
      </w:pPr>
      <w:r w:rsidRPr="00ED196E">
        <w:rPr>
          <w:rFonts w:ascii="PF Square Sans Pro" w:hAnsi="PF Square Sans Pro" w:cs="Times New Roman"/>
        </w:rPr>
        <w:t xml:space="preserve">Додаток </w:t>
      </w:r>
      <w:r w:rsidR="00B61129" w:rsidRPr="00ED196E">
        <w:rPr>
          <w:rFonts w:ascii="PF Square Sans Pro" w:hAnsi="PF Square Sans Pro" w:cs="Times New Roman"/>
          <w:lang w:val="en-US"/>
        </w:rPr>
        <w:t>3</w:t>
      </w:r>
      <w:r w:rsidRPr="00ED196E">
        <w:rPr>
          <w:rFonts w:ascii="PF Square Sans Pro" w:hAnsi="PF Square Sans Pro" w:cs="Times New Roman"/>
        </w:rPr>
        <w:t xml:space="preserve"> Форма довідки, що містить відомості про учасника</w:t>
      </w:r>
      <w:r w:rsidR="006E2451" w:rsidRPr="00ED196E">
        <w:rPr>
          <w:rFonts w:ascii="PF Square Sans Pro" w:hAnsi="PF Square Sans Pro" w:cs="Times New Roman"/>
        </w:rPr>
        <w:t>.</w:t>
      </w:r>
      <w:r w:rsidR="00C36F97" w:rsidRPr="00ED196E">
        <w:rPr>
          <w:rFonts w:ascii="PF Square Sans Pro" w:hAnsi="PF Square Sans Pro" w:cs="Times New Roman"/>
        </w:rPr>
        <w:t xml:space="preserve"> </w:t>
      </w:r>
    </w:p>
    <w:p w:rsidR="00B306B7" w:rsidRPr="00ED196E" w:rsidRDefault="00B306B7" w:rsidP="00B306B7">
      <w:pPr>
        <w:pStyle w:val="Default"/>
        <w:ind w:left="-567" w:right="-286" w:firstLine="425"/>
        <w:jc w:val="both"/>
        <w:rPr>
          <w:rFonts w:ascii="PF Square Sans Pro" w:hAnsi="PF Square Sans Pro" w:cs="Times New Roman"/>
        </w:rPr>
      </w:pPr>
      <w:bookmarkStart w:id="0" w:name="_GoBack"/>
      <w:bookmarkEnd w:id="0"/>
    </w:p>
    <w:p w:rsidR="00B306B7" w:rsidRPr="00ED196E" w:rsidRDefault="00226661" w:rsidP="00B306B7">
      <w:pPr>
        <w:pStyle w:val="Default"/>
        <w:ind w:left="-567" w:right="-286"/>
        <w:jc w:val="both"/>
        <w:rPr>
          <w:rFonts w:ascii="PF Square Sans Pro" w:eastAsia="Times New Roman" w:hAnsi="PF Square Sans Pro" w:cs="Times New Roman"/>
          <w:color w:val="172533"/>
        </w:rPr>
      </w:pPr>
      <w:r w:rsidRPr="00ED196E">
        <w:rPr>
          <w:rFonts w:ascii="PF Square Sans Pro" w:eastAsia="Times New Roman" w:hAnsi="PF Square Sans Pro" w:cs="Times New Roman"/>
          <w:color w:val="172533"/>
        </w:rPr>
        <w:t>Пропозиція повинна бути надіслана за електронною адресою:</w:t>
      </w:r>
      <w:r w:rsidRPr="00ED196E">
        <w:rPr>
          <w:rFonts w:ascii="PF Square Sans Pro" w:hAnsi="PF Square Sans Pro" w:cs="Times New Roman"/>
        </w:rPr>
        <w:t xml:space="preserve"> </w:t>
      </w:r>
      <w:r w:rsidR="00BE4FCF" w:rsidRPr="00ED196E">
        <w:rPr>
          <w:rFonts w:ascii="PF Square Sans Pro" w:eastAsia="Times New Roman" w:hAnsi="PF Square Sans Pro" w:cs="Times New Roman"/>
          <w:color w:val="172533"/>
        </w:rPr>
        <w:t xml:space="preserve">giz@dialog.lviv.ua </w:t>
      </w:r>
      <w:r w:rsidR="00776F75" w:rsidRPr="00ED196E">
        <w:rPr>
          <w:rFonts w:ascii="PF Square Sans Pro" w:eastAsia="Times New Roman" w:hAnsi="PF Square Sans Pro" w:cs="Times New Roman"/>
          <w:color w:val="172533"/>
        </w:rPr>
        <w:t xml:space="preserve"> або </w:t>
      </w:r>
      <w:r w:rsidR="00EA375E" w:rsidRPr="00ED196E">
        <w:rPr>
          <w:rFonts w:ascii="PF Square Sans Pro" w:eastAsia="Times New Roman" w:hAnsi="PF Square Sans Pro" w:cs="Times New Roman"/>
          <w:color w:val="172533"/>
        </w:rPr>
        <w:t xml:space="preserve">надана </w:t>
      </w:r>
      <w:r w:rsidR="00776F75" w:rsidRPr="00ED196E">
        <w:rPr>
          <w:rFonts w:ascii="PF Square Sans Pro" w:eastAsia="Times New Roman" w:hAnsi="PF Square Sans Pro" w:cs="Times New Roman"/>
          <w:color w:val="172533"/>
        </w:rPr>
        <w:t xml:space="preserve">особисто за </w:t>
      </w:r>
      <w:proofErr w:type="spellStart"/>
      <w:r w:rsidR="00776F75" w:rsidRPr="00ED196E">
        <w:rPr>
          <w:rFonts w:ascii="PF Square Sans Pro" w:eastAsia="Times New Roman" w:hAnsi="PF Square Sans Pro" w:cs="Times New Roman"/>
          <w:color w:val="172533"/>
        </w:rPr>
        <w:t>адресою</w:t>
      </w:r>
      <w:proofErr w:type="spellEnd"/>
      <w:r w:rsidR="00776F75" w:rsidRPr="00ED196E">
        <w:rPr>
          <w:rFonts w:ascii="PF Square Sans Pro" w:eastAsia="Times New Roman" w:hAnsi="PF Square Sans Pro" w:cs="Times New Roman"/>
          <w:color w:val="172533"/>
        </w:rPr>
        <w:t xml:space="preserve"> </w:t>
      </w:r>
      <w:proofErr w:type="spellStart"/>
      <w:r w:rsidR="00776F75" w:rsidRPr="00ED196E">
        <w:rPr>
          <w:rFonts w:ascii="PF Square Sans Pro" w:eastAsia="Times New Roman" w:hAnsi="PF Square Sans Pro" w:cs="Times New Roman"/>
          <w:color w:val="172533"/>
        </w:rPr>
        <w:t>м.Львів</w:t>
      </w:r>
      <w:proofErr w:type="spellEnd"/>
      <w:r w:rsidR="00776F75" w:rsidRPr="00ED196E">
        <w:rPr>
          <w:rFonts w:ascii="PF Square Sans Pro" w:eastAsia="Times New Roman" w:hAnsi="PF Square Sans Pro" w:cs="Times New Roman"/>
          <w:color w:val="172533"/>
        </w:rPr>
        <w:t xml:space="preserve">, </w:t>
      </w:r>
      <w:proofErr w:type="spellStart"/>
      <w:r w:rsidR="00776F75" w:rsidRPr="00ED196E">
        <w:rPr>
          <w:rFonts w:ascii="PF Square Sans Pro" w:eastAsia="Times New Roman" w:hAnsi="PF Square Sans Pro" w:cs="Times New Roman"/>
          <w:color w:val="172533"/>
        </w:rPr>
        <w:t>просп</w:t>
      </w:r>
      <w:proofErr w:type="spellEnd"/>
      <w:r w:rsidR="00776F75" w:rsidRPr="00ED196E">
        <w:rPr>
          <w:rFonts w:ascii="PF Square Sans Pro" w:eastAsia="Times New Roman" w:hAnsi="PF Square Sans Pro" w:cs="Times New Roman"/>
          <w:color w:val="172533"/>
        </w:rPr>
        <w:t xml:space="preserve">. Чорновола,4. </w:t>
      </w:r>
    </w:p>
    <w:p w:rsidR="00226661" w:rsidRPr="00ED196E" w:rsidRDefault="00226661" w:rsidP="00B306B7">
      <w:pPr>
        <w:pStyle w:val="Default"/>
        <w:ind w:left="-567" w:right="-286"/>
        <w:jc w:val="both"/>
        <w:rPr>
          <w:rFonts w:ascii="PF Square Sans Pro" w:hAnsi="PF Square Sans Pro" w:cs="Times New Roman"/>
        </w:rPr>
      </w:pPr>
      <w:r w:rsidRPr="00ED196E">
        <w:rPr>
          <w:rFonts w:ascii="PF Square Sans Pro" w:eastAsia="Times New Roman" w:hAnsi="PF Square Sans Pro" w:cs="Times New Roman"/>
          <w:color w:val="172533"/>
        </w:rPr>
        <w:t>Укажіть, будь ласка, у темі листа:</w:t>
      </w:r>
    </w:p>
    <w:p w:rsidR="00226661" w:rsidRPr="00ED196E" w:rsidRDefault="00226661" w:rsidP="004A2D3E">
      <w:pPr>
        <w:numPr>
          <w:ilvl w:val="0"/>
          <w:numId w:val="3"/>
        </w:numPr>
        <w:spacing w:after="0" w:line="240" w:lineRule="auto"/>
        <w:jc w:val="both"/>
        <w:rPr>
          <w:rFonts w:ascii="PF Square Sans Pro" w:eastAsia="Times New Roman" w:hAnsi="PF Square Sans Pro" w:cs="Times New Roman"/>
          <w:color w:val="172533"/>
          <w:sz w:val="24"/>
          <w:szCs w:val="24"/>
        </w:rPr>
      </w:pPr>
      <w:r w:rsidRPr="00ED196E">
        <w:rPr>
          <w:rFonts w:ascii="PF Square Sans Pro" w:eastAsia="Times New Roman" w:hAnsi="PF Square Sans Pro" w:cs="Times New Roman"/>
          <w:color w:val="172533"/>
          <w:sz w:val="24"/>
          <w:szCs w:val="24"/>
        </w:rPr>
        <w:t xml:space="preserve">Фразу «Тендер </w:t>
      </w:r>
      <w:r w:rsidR="004A2D3E" w:rsidRPr="00ED196E">
        <w:rPr>
          <w:rFonts w:ascii="PF Square Sans Pro" w:eastAsia="Times New Roman" w:hAnsi="PF Square Sans Pro" w:cs="Times New Roman"/>
          <w:color w:val="172533"/>
          <w:sz w:val="24"/>
          <w:szCs w:val="24"/>
        </w:rPr>
        <w:t>81301925-</w:t>
      </w:r>
      <w:r w:rsidR="00ED196E" w:rsidRPr="00ED196E">
        <w:rPr>
          <w:rFonts w:ascii="PF Square Sans Pro" w:eastAsia="Times New Roman" w:hAnsi="PF Square Sans Pro" w:cs="Times New Roman"/>
          <w:color w:val="172533"/>
          <w:sz w:val="24"/>
          <w:szCs w:val="24"/>
        </w:rPr>
        <w:t>06</w:t>
      </w:r>
      <w:r w:rsidR="004A2D3E" w:rsidRPr="00ED196E">
        <w:rPr>
          <w:rFonts w:ascii="PF Square Sans Pro" w:eastAsia="Times New Roman" w:hAnsi="PF Square Sans Pro" w:cs="Times New Roman"/>
          <w:color w:val="172533"/>
          <w:sz w:val="24"/>
          <w:szCs w:val="24"/>
        </w:rPr>
        <w:t>/0</w:t>
      </w:r>
      <w:r w:rsidR="00ED196E" w:rsidRPr="00ED196E">
        <w:rPr>
          <w:rFonts w:ascii="PF Square Sans Pro" w:eastAsia="Times New Roman" w:hAnsi="PF Square Sans Pro" w:cs="Times New Roman"/>
          <w:color w:val="172533"/>
          <w:sz w:val="24"/>
          <w:szCs w:val="24"/>
        </w:rPr>
        <w:t>2</w:t>
      </w:r>
      <w:r w:rsidR="004A2D3E" w:rsidRPr="00ED196E">
        <w:rPr>
          <w:rFonts w:ascii="PF Square Sans Pro" w:eastAsia="Times New Roman" w:hAnsi="PF Square Sans Pro" w:cs="Times New Roman"/>
          <w:color w:val="172533"/>
          <w:sz w:val="24"/>
          <w:szCs w:val="24"/>
        </w:rPr>
        <w:t>-2024</w:t>
      </w:r>
      <w:r w:rsidRPr="00ED196E">
        <w:rPr>
          <w:rFonts w:ascii="PF Square Sans Pro" w:eastAsia="Times New Roman" w:hAnsi="PF Square Sans Pro" w:cs="Times New Roman"/>
          <w:color w:val="172533"/>
          <w:sz w:val="24"/>
          <w:szCs w:val="24"/>
        </w:rPr>
        <w:t>»,</w:t>
      </w:r>
      <w:r w:rsidRPr="00ED196E">
        <w:rPr>
          <w:rFonts w:ascii="Cambria" w:eastAsia="Times New Roman" w:hAnsi="Cambria" w:cs="Cambria"/>
          <w:color w:val="172533"/>
          <w:sz w:val="24"/>
          <w:szCs w:val="24"/>
        </w:rPr>
        <w:t> </w:t>
      </w:r>
    </w:p>
    <w:p w:rsidR="00B306B7" w:rsidRPr="00ED196E" w:rsidRDefault="00226661" w:rsidP="00B306B7">
      <w:pPr>
        <w:numPr>
          <w:ilvl w:val="0"/>
          <w:numId w:val="3"/>
        </w:numPr>
        <w:spacing w:after="0" w:line="240" w:lineRule="auto"/>
        <w:jc w:val="both"/>
        <w:rPr>
          <w:rFonts w:ascii="PF Square Sans Pro" w:eastAsia="Times New Roman" w:hAnsi="PF Square Sans Pro" w:cs="Times New Roman"/>
          <w:color w:val="172533"/>
          <w:sz w:val="24"/>
          <w:szCs w:val="24"/>
        </w:rPr>
      </w:pPr>
      <w:r w:rsidRPr="00ED196E">
        <w:rPr>
          <w:rFonts w:ascii="PF Square Sans Pro" w:eastAsia="Times New Roman" w:hAnsi="PF Square Sans Pro" w:cs="Times New Roman"/>
          <w:color w:val="172533"/>
          <w:sz w:val="24"/>
          <w:szCs w:val="24"/>
        </w:rPr>
        <w:t xml:space="preserve">Назву </w:t>
      </w:r>
      <w:r w:rsidR="00776F75" w:rsidRPr="00ED196E">
        <w:rPr>
          <w:rFonts w:ascii="PF Square Sans Pro" w:eastAsia="Times New Roman" w:hAnsi="PF Square Sans Pro" w:cs="Times New Roman"/>
          <w:color w:val="172533"/>
          <w:sz w:val="24"/>
          <w:szCs w:val="24"/>
        </w:rPr>
        <w:t>Виконавця</w:t>
      </w:r>
      <w:r w:rsidRPr="00ED196E">
        <w:rPr>
          <w:rFonts w:ascii="PF Square Sans Pro" w:eastAsia="Times New Roman" w:hAnsi="PF Square Sans Pro" w:cs="Times New Roman"/>
          <w:color w:val="172533"/>
          <w:sz w:val="24"/>
          <w:szCs w:val="24"/>
        </w:rPr>
        <w:t>.</w:t>
      </w:r>
    </w:p>
    <w:p w:rsidR="00B306B7" w:rsidRPr="00ED196E" w:rsidRDefault="00EA375E" w:rsidP="00EA375E">
      <w:pPr>
        <w:spacing w:after="0" w:line="240" w:lineRule="auto"/>
        <w:ind w:left="-567"/>
        <w:jc w:val="both"/>
        <w:rPr>
          <w:rFonts w:ascii="PF Square Sans Pro" w:hAnsi="PF Square Sans Pro" w:cs="Times New Roman"/>
          <w:sz w:val="24"/>
          <w:szCs w:val="24"/>
        </w:rPr>
      </w:pPr>
      <w:r w:rsidRPr="00ED196E">
        <w:rPr>
          <w:rFonts w:ascii="PF Square Sans Pro" w:hAnsi="PF Square Sans Pro" w:cs="Times New Roman"/>
          <w:sz w:val="24"/>
          <w:szCs w:val="24"/>
        </w:rPr>
        <w:t xml:space="preserve">У разі надання тендерної </w:t>
      </w:r>
      <w:r w:rsidR="00B51265" w:rsidRPr="00ED196E">
        <w:rPr>
          <w:rFonts w:ascii="PF Square Sans Pro" w:hAnsi="PF Square Sans Pro" w:cs="Times New Roman"/>
          <w:sz w:val="24"/>
          <w:szCs w:val="24"/>
        </w:rPr>
        <w:t>пропозиції особисто, вона подає</w:t>
      </w:r>
      <w:r w:rsidRPr="00ED196E">
        <w:rPr>
          <w:rFonts w:ascii="PF Square Sans Pro" w:hAnsi="PF Square Sans Pro" w:cs="Times New Roman"/>
          <w:sz w:val="24"/>
          <w:szCs w:val="24"/>
        </w:rPr>
        <w:t>ться у письмовій формі за підписом уповноваженої особи учасника в запечатаному конверті.</w:t>
      </w:r>
    </w:p>
    <w:p w:rsidR="00EA375E" w:rsidRPr="00ED196E" w:rsidRDefault="00EA375E" w:rsidP="00EA375E">
      <w:pPr>
        <w:spacing w:after="0" w:line="240" w:lineRule="auto"/>
        <w:ind w:left="360" w:hanging="927"/>
        <w:jc w:val="both"/>
        <w:rPr>
          <w:rFonts w:ascii="PF Square Sans Pro" w:hAnsi="PF Square Sans Pro" w:cs="Times New Roman"/>
          <w:b/>
          <w:bCs/>
          <w:sz w:val="24"/>
          <w:szCs w:val="24"/>
        </w:rPr>
      </w:pPr>
    </w:p>
    <w:p w:rsidR="0098434A" w:rsidRPr="00ED196E" w:rsidRDefault="00B306B7" w:rsidP="00B306B7">
      <w:pPr>
        <w:spacing w:after="0" w:line="240" w:lineRule="auto"/>
        <w:ind w:left="360" w:hanging="927"/>
        <w:jc w:val="both"/>
        <w:rPr>
          <w:rFonts w:ascii="PF Square Sans Pro" w:hAnsi="PF Square Sans Pro" w:cs="Times New Roman"/>
          <w:bCs/>
          <w:sz w:val="24"/>
          <w:szCs w:val="24"/>
        </w:rPr>
      </w:pPr>
      <w:r w:rsidRPr="00ED196E">
        <w:rPr>
          <w:rFonts w:ascii="PF Square Sans Pro" w:hAnsi="PF Square Sans Pro" w:cs="Times New Roman"/>
          <w:b/>
          <w:bCs/>
          <w:sz w:val="24"/>
          <w:szCs w:val="24"/>
        </w:rPr>
        <w:t xml:space="preserve">Кінцевий термін отримання пропозицій: </w:t>
      </w:r>
      <w:r w:rsidR="00ED196E" w:rsidRPr="00ED196E">
        <w:rPr>
          <w:rFonts w:ascii="PF Square Sans Pro" w:hAnsi="PF Square Sans Pro" w:cs="Times New Roman"/>
          <w:bCs/>
          <w:sz w:val="24"/>
          <w:szCs w:val="24"/>
        </w:rPr>
        <w:t>10</w:t>
      </w:r>
      <w:r w:rsidR="002438CA" w:rsidRPr="00ED196E">
        <w:rPr>
          <w:rFonts w:ascii="PF Square Sans Pro" w:hAnsi="PF Square Sans Pro" w:cs="Times New Roman"/>
          <w:bCs/>
          <w:sz w:val="24"/>
          <w:szCs w:val="24"/>
        </w:rPr>
        <w:t>.0</w:t>
      </w:r>
      <w:r w:rsidR="00ED196E" w:rsidRPr="00ED196E">
        <w:rPr>
          <w:rFonts w:ascii="PF Square Sans Pro" w:hAnsi="PF Square Sans Pro" w:cs="Times New Roman"/>
          <w:bCs/>
          <w:sz w:val="24"/>
          <w:szCs w:val="24"/>
        </w:rPr>
        <w:t>2</w:t>
      </w:r>
      <w:r w:rsidR="002438CA" w:rsidRPr="00ED196E">
        <w:rPr>
          <w:rFonts w:ascii="PF Square Sans Pro" w:hAnsi="PF Square Sans Pro" w:cs="Times New Roman"/>
          <w:bCs/>
          <w:sz w:val="24"/>
          <w:szCs w:val="24"/>
        </w:rPr>
        <w:t>. 2024</w:t>
      </w:r>
      <w:r w:rsidR="00B51265" w:rsidRPr="00ED196E">
        <w:rPr>
          <w:rFonts w:ascii="PF Square Sans Pro" w:hAnsi="PF Square Sans Pro" w:cs="Times New Roman"/>
          <w:bCs/>
          <w:sz w:val="24"/>
          <w:szCs w:val="24"/>
        </w:rPr>
        <w:t>р.</w:t>
      </w:r>
      <w:r w:rsidR="002438CA" w:rsidRPr="00ED196E">
        <w:rPr>
          <w:rFonts w:ascii="PF Square Sans Pro" w:hAnsi="PF Square Sans Pro" w:cs="Times New Roman"/>
          <w:bCs/>
          <w:sz w:val="24"/>
          <w:szCs w:val="24"/>
        </w:rPr>
        <w:t xml:space="preserve"> 23:59 год</w:t>
      </w:r>
      <w:r w:rsidR="00C221C8" w:rsidRPr="00ED196E">
        <w:rPr>
          <w:rFonts w:ascii="PF Square Sans Pro" w:hAnsi="PF Square Sans Pro" w:cs="Times New Roman"/>
          <w:bCs/>
          <w:sz w:val="24"/>
          <w:szCs w:val="24"/>
        </w:rPr>
        <w:t>.</w:t>
      </w:r>
    </w:p>
    <w:p w:rsidR="00B306B7" w:rsidRPr="004333AC" w:rsidRDefault="00B306B7" w:rsidP="00B306B7">
      <w:pPr>
        <w:spacing w:after="0" w:line="240" w:lineRule="auto"/>
        <w:ind w:left="360" w:hanging="927"/>
        <w:jc w:val="both"/>
        <w:rPr>
          <w:rFonts w:ascii="PF Square Sans Pro" w:eastAsia="Times New Roman" w:hAnsi="PF Square Sans Pro" w:cs="Times New Roman"/>
          <w:color w:val="172533"/>
          <w:sz w:val="24"/>
          <w:szCs w:val="24"/>
        </w:rPr>
      </w:pPr>
      <w:r w:rsidRPr="00ED196E">
        <w:rPr>
          <w:rFonts w:ascii="PF Square Sans Pro" w:eastAsia="Times New Roman" w:hAnsi="PF Square Sans Pro" w:cs="Times New Roman"/>
          <w:b/>
          <w:color w:val="172533"/>
          <w:sz w:val="24"/>
          <w:szCs w:val="24"/>
        </w:rPr>
        <w:t>Розкриття тендерних пропозицій учасників відбудеться</w:t>
      </w:r>
      <w:r w:rsidRPr="00ED196E">
        <w:rPr>
          <w:rFonts w:ascii="PF Square Sans Pro" w:eastAsia="Times New Roman" w:hAnsi="PF Square Sans Pro" w:cs="Times New Roman"/>
          <w:color w:val="172533"/>
          <w:sz w:val="24"/>
          <w:szCs w:val="24"/>
        </w:rPr>
        <w:t>:</w:t>
      </w:r>
      <w:r w:rsidRPr="00ED196E">
        <w:rPr>
          <w:rFonts w:ascii="PF Square Sans Pro" w:hAnsi="PF Square Sans Pro" w:cs="Times New Roman"/>
          <w:sz w:val="24"/>
          <w:szCs w:val="24"/>
        </w:rPr>
        <w:t xml:space="preserve"> </w:t>
      </w:r>
      <w:r w:rsidR="00ED196E" w:rsidRPr="00ED196E">
        <w:rPr>
          <w:rFonts w:ascii="PF Square Sans Pro" w:eastAsia="Times New Roman" w:hAnsi="PF Square Sans Pro" w:cs="Times New Roman"/>
          <w:color w:val="172533"/>
          <w:sz w:val="24"/>
          <w:szCs w:val="24"/>
        </w:rPr>
        <w:t>12</w:t>
      </w:r>
      <w:r w:rsidRPr="00ED196E">
        <w:rPr>
          <w:rFonts w:ascii="PF Square Sans Pro" w:eastAsia="Times New Roman" w:hAnsi="PF Square Sans Pro" w:cs="Times New Roman"/>
          <w:color w:val="172533"/>
          <w:sz w:val="24"/>
          <w:szCs w:val="24"/>
        </w:rPr>
        <w:t>.0</w:t>
      </w:r>
      <w:r w:rsidR="00ED196E" w:rsidRPr="00ED196E">
        <w:rPr>
          <w:rFonts w:ascii="PF Square Sans Pro" w:eastAsia="Times New Roman" w:hAnsi="PF Square Sans Pro" w:cs="Times New Roman"/>
          <w:color w:val="172533"/>
          <w:sz w:val="24"/>
          <w:szCs w:val="24"/>
        </w:rPr>
        <w:t>2</w:t>
      </w:r>
      <w:r w:rsidRPr="00ED196E">
        <w:rPr>
          <w:rFonts w:ascii="PF Square Sans Pro" w:eastAsia="Times New Roman" w:hAnsi="PF Square Sans Pro" w:cs="Times New Roman"/>
          <w:color w:val="172533"/>
          <w:sz w:val="24"/>
          <w:szCs w:val="24"/>
        </w:rPr>
        <w:t>. 2024</w:t>
      </w:r>
      <w:r w:rsidR="00B51265" w:rsidRPr="00ED196E">
        <w:rPr>
          <w:rFonts w:ascii="PF Square Sans Pro" w:eastAsia="Times New Roman" w:hAnsi="PF Square Sans Pro" w:cs="Times New Roman"/>
          <w:color w:val="172533"/>
          <w:sz w:val="24"/>
          <w:szCs w:val="24"/>
        </w:rPr>
        <w:t>р.</w:t>
      </w:r>
    </w:p>
    <w:p w:rsidR="00B306B7" w:rsidRPr="004333AC" w:rsidRDefault="00B306B7" w:rsidP="00B306B7">
      <w:pPr>
        <w:spacing w:after="0" w:line="240" w:lineRule="auto"/>
        <w:ind w:left="360" w:hanging="927"/>
        <w:jc w:val="both"/>
        <w:rPr>
          <w:rFonts w:ascii="PF Square Sans Pro" w:eastAsia="Times New Roman" w:hAnsi="PF Square Sans Pro" w:cs="Times New Roman"/>
          <w:b/>
          <w:bCs/>
          <w:color w:val="605848"/>
          <w:sz w:val="24"/>
          <w:szCs w:val="24"/>
        </w:rPr>
      </w:pPr>
    </w:p>
    <w:p w:rsidR="00F85D5B" w:rsidRPr="004333AC" w:rsidRDefault="00F85D5B" w:rsidP="00F85D5B">
      <w:pPr>
        <w:spacing w:after="0" w:line="240" w:lineRule="auto"/>
        <w:ind w:left="-567" w:right="-286"/>
        <w:jc w:val="both"/>
        <w:rPr>
          <w:rFonts w:ascii="PF Square Sans Pro" w:eastAsia="Times New Roman" w:hAnsi="PF Square Sans Pro" w:cs="Times New Roman"/>
          <w:b/>
          <w:bCs/>
          <w:color w:val="000000" w:themeColor="text1"/>
          <w:sz w:val="24"/>
          <w:szCs w:val="24"/>
        </w:rPr>
      </w:pPr>
      <w:r w:rsidRPr="004333AC">
        <w:rPr>
          <w:rFonts w:ascii="PF Square Sans Pro" w:eastAsia="Times New Roman" w:hAnsi="PF Square Sans Pro" w:cs="Times New Roman"/>
          <w:b/>
          <w:bCs/>
          <w:color w:val="000000" w:themeColor="text1"/>
          <w:sz w:val="24"/>
          <w:szCs w:val="24"/>
        </w:rPr>
        <w:t xml:space="preserve">Методика обрання переможця. </w:t>
      </w:r>
    </w:p>
    <w:p w:rsidR="00F85D5B" w:rsidRPr="004333AC" w:rsidRDefault="00F85D5B" w:rsidP="00F85D5B">
      <w:pPr>
        <w:spacing w:after="0" w:line="240" w:lineRule="auto"/>
        <w:ind w:left="-567" w:right="-286" w:firstLine="425"/>
        <w:jc w:val="both"/>
        <w:rPr>
          <w:rFonts w:ascii="PF Square Sans Pro" w:eastAsia="Times New Roman" w:hAnsi="PF Square Sans Pro" w:cs="Times New Roman"/>
          <w:bCs/>
          <w:color w:val="000000" w:themeColor="text1"/>
          <w:sz w:val="24"/>
          <w:szCs w:val="24"/>
        </w:rPr>
      </w:pPr>
      <w:r w:rsidRPr="004333AC">
        <w:rPr>
          <w:rFonts w:ascii="PF Square Sans Pro" w:eastAsia="Times New Roman" w:hAnsi="PF Square Sans Pro" w:cs="Times New Roman"/>
          <w:bCs/>
          <w:color w:val="000000" w:themeColor="text1"/>
          <w:sz w:val="24"/>
          <w:szCs w:val="24"/>
        </w:rPr>
        <w:t xml:space="preserve">Спочатку серед поданих цінових пропозицій тендерним комітетом ЄД відбираються пропозиції, які відповідають технічним та іншим вимогам до предмета закупівлі та учасника тендеру, які містяться у цьому Запрошенні. </w:t>
      </w:r>
    </w:p>
    <w:p w:rsidR="00F85D5B" w:rsidRPr="004333AC" w:rsidRDefault="00F85D5B" w:rsidP="00F85D5B">
      <w:pPr>
        <w:spacing w:after="0" w:line="240" w:lineRule="auto"/>
        <w:ind w:left="-567" w:right="-286" w:firstLine="425"/>
        <w:jc w:val="both"/>
        <w:rPr>
          <w:rFonts w:ascii="PF Square Sans Pro" w:eastAsia="Times New Roman" w:hAnsi="PF Square Sans Pro" w:cs="Times New Roman"/>
          <w:bCs/>
          <w:color w:val="000000" w:themeColor="text1"/>
          <w:sz w:val="24"/>
          <w:szCs w:val="24"/>
        </w:rPr>
      </w:pPr>
      <w:r w:rsidRPr="004333AC">
        <w:rPr>
          <w:rFonts w:ascii="PF Square Sans Pro" w:eastAsia="Times New Roman" w:hAnsi="PF Square Sans Pro" w:cs="Times New Roman"/>
          <w:bCs/>
          <w:color w:val="000000" w:themeColor="text1"/>
          <w:sz w:val="24"/>
          <w:szCs w:val="24"/>
        </w:rPr>
        <w:t>З відібраних цінових пропозицій тендерним комітетом ЄД обирається пропозиція за критерієм найнижчої ціни.</w:t>
      </w:r>
    </w:p>
    <w:p w:rsidR="00F85D5B" w:rsidRPr="004333AC" w:rsidRDefault="00F85D5B" w:rsidP="00F85D5B">
      <w:pPr>
        <w:spacing w:after="0" w:line="240" w:lineRule="auto"/>
        <w:ind w:left="-567" w:right="-286" w:firstLine="425"/>
        <w:jc w:val="both"/>
        <w:rPr>
          <w:rFonts w:ascii="PF Square Sans Pro" w:eastAsia="Times New Roman" w:hAnsi="PF Square Sans Pro" w:cs="Times New Roman"/>
          <w:bCs/>
          <w:color w:val="000000" w:themeColor="text1"/>
          <w:sz w:val="24"/>
          <w:szCs w:val="24"/>
        </w:rPr>
      </w:pPr>
    </w:p>
    <w:tbl>
      <w:tblPr>
        <w:tblW w:w="9977" w:type="dxa"/>
        <w:tblInd w:w="-575" w:type="dxa"/>
        <w:tblCellMar>
          <w:top w:w="15" w:type="dxa"/>
          <w:left w:w="15" w:type="dxa"/>
          <w:bottom w:w="15" w:type="dxa"/>
          <w:right w:w="15" w:type="dxa"/>
        </w:tblCellMar>
        <w:tblLook w:val="04A0" w:firstRow="1" w:lastRow="0" w:firstColumn="1" w:lastColumn="0" w:noHBand="0" w:noVBand="1"/>
      </w:tblPr>
      <w:tblGrid>
        <w:gridCol w:w="280"/>
        <w:gridCol w:w="5241"/>
        <w:gridCol w:w="1158"/>
        <w:gridCol w:w="3298"/>
      </w:tblGrid>
      <w:tr w:rsidR="00F85D5B" w:rsidRPr="004333AC" w:rsidTr="0037175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4333AC" w:rsidRDefault="00F85D5B" w:rsidP="0037175C">
            <w:pPr>
              <w:spacing w:before="15" w:after="15" w:line="240" w:lineRule="auto"/>
              <w:jc w:val="center"/>
              <w:rPr>
                <w:rFonts w:ascii="PF Square Sans Pro" w:eastAsia="Times New Roman" w:hAnsi="PF Square Sans Pro" w:cs="Times New Roman"/>
                <w:sz w:val="24"/>
                <w:szCs w:val="24"/>
              </w:rPr>
            </w:pPr>
            <w:r w:rsidRPr="004333AC">
              <w:rPr>
                <w:rFonts w:ascii="PF Square Sans Pro" w:eastAsia="Times New Roman" w:hAnsi="PF Square Sans Pro" w:cs="Times New Roman"/>
                <w:bCs/>
                <w:sz w:val="24"/>
                <w:szCs w:val="24"/>
              </w:rPr>
              <w:t>№</w:t>
            </w:r>
          </w:p>
        </w:tc>
        <w:tc>
          <w:tcPr>
            <w:tcW w:w="5241"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4333AC" w:rsidRDefault="00F85D5B" w:rsidP="0037175C">
            <w:pPr>
              <w:spacing w:before="15" w:after="15" w:line="240" w:lineRule="auto"/>
              <w:jc w:val="center"/>
              <w:rPr>
                <w:rFonts w:ascii="PF Square Sans Pro" w:eastAsia="Times New Roman" w:hAnsi="PF Square Sans Pro" w:cs="Times New Roman"/>
                <w:sz w:val="24"/>
                <w:szCs w:val="24"/>
              </w:rPr>
            </w:pPr>
            <w:r w:rsidRPr="004333AC">
              <w:rPr>
                <w:rFonts w:ascii="PF Square Sans Pro" w:eastAsia="Times New Roman" w:hAnsi="PF Square Sans Pro" w:cs="Times New Roman"/>
                <w:bCs/>
                <w:sz w:val="24"/>
                <w:szCs w:val="24"/>
              </w:rPr>
              <w:t>Критерій оцінки</w:t>
            </w:r>
          </w:p>
        </w:tc>
        <w:tc>
          <w:tcPr>
            <w:tcW w:w="1158"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4333AC" w:rsidRDefault="00F85D5B" w:rsidP="0037175C">
            <w:pPr>
              <w:spacing w:before="15" w:after="15" w:line="240" w:lineRule="auto"/>
              <w:jc w:val="center"/>
              <w:rPr>
                <w:rFonts w:ascii="PF Square Sans Pro" w:eastAsia="Times New Roman" w:hAnsi="PF Square Sans Pro" w:cs="Times New Roman"/>
                <w:sz w:val="24"/>
                <w:szCs w:val="24"/>
              </w:rPr>
            </w:pPr>
            <w:r w:rsidRPr="004333AC">
              <w:rPr>
                <w:rFonts w:ascii="PF Square Sans Pro" w:eastAsia="Times New Roman" w:hAnsi="PF Square Sans Pro" w:cs="Times New Roman"/>
                <w:bCs/>
                <w:sz w:val="24"/>
                <w:szCs w:val="24"/>
              </w:rPr>
              <w:t>Ваговий коефіцієнт</w:t>
            </w:r>
          </w:p>
        </w:t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4333AC" w:rsidRDefault="00F85D5B" w:rsidP="0037175C">
            <w:pPr>
              <w:spacing w:before="15" w:after="15" w:line="240" w:lineRule="auto"/>
              <w:jc w:val="center"/>
              <w:rPr>
                <w:rFonts w:ascii="PF Square Sans Pro" w:eastAsia="Times New Roman" w:hAnsi="PF Square Sans Pro" w:cs="Times New Roman"/>
                <w:sz w:val="24"/>
                <w:szCs w:val="24"/>
              </w:rPr>
            </w:pPr>
            <w:r w:rsidRPr="004333AC">
              <w:rPr>
                <w:rFonts w:ascii="PF Square Sans Pro" w:eastAsia="Times New Roman" w:hAnsi="PF Square Sans Pro" w:cs="Times New Roman"/>
                <w:bCs/>
                <w:sz w:val="24"/>
                <w:szCs w:val="24"/>
              </w:rPr>
              <w:t>Документи, які підтверджують відповідність критерію</w:t>
            </w:r>
          </w:p>
        </w:tc>
      </w:tr>
      <w:tr w:rsidR="00F85D5B" w:rsidRPr="004333AC" w:rsidTr="0037175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4333AC" w:rsidRDefault="00F85D5B" w:rsidP="0037175C">
            <w:pPr>
              <w:spacing w:before="15" w:after="15" w:line="240" w:lineRule="auto"/>
              <w:rPr>
                <w:rFonts w:ascii="PF Square Sans Pro" w:eastAsia="Times New Roman" w:hAnsi="PF Square Sans Pro" w:cs="Times New Roman"/>
                <w:sz w:val="24"/>
                <w:szCs w:val="24"/>
              </w:rPr>
            </w:pPr>
            <w:r w:rsidRPr="004333AC">
              <w:rPr>
                <w:rFonts w:ascii="PF Square Sans Pro" w:eastAsia="Times New Roman" w:hAnsi="PF Square Sans Pro" w:cs="Times New Roman"/>
                <w:sz w:val="24"/>
                <w:szCs w:val="24"/>
              </w:rPr>
              <w:t>1.</w:t>
            </w:r>
          </w:p>
        </w:tc>
        <w:tc>
          <w:tcPr>
            <w:tcW w:w="5241"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4333AC" w:rsidRDefault="00F85D5B" w:rsidP="0037175C">
            <w:pPr>
              <w:spacing w:before="15" w:after="15" w:line="240" w:lineRule="auto"/>
              <w:ind w:left="129"/>
              <w:rPr>
                <w:rFonts w:ascii="PF Square Sans Pro" w:eastAsia="Times New Roman" w:hAnsi="PF Square Sans Pro" w:cs="Times New Roman"/>
                <w:sz w:val="24"/>
                <w:szCs w:val="24"/>
              </w:rPr>
            </w:pPr>
            <w:r w:rsidRPr="004333AC">
              <w:rPr>
                <w:rFonts w:ascii="PF Square Sans Pro" w:eastAsia="Times New Roman" w:hAnsi="PF Square Sans Pro" w:cs="Times New Roman"/>
                <w:sz w:val="24"/>
                <w:szCs w:val="24"/>
              </w:rPr>
              <w:t>Цінова пропозиція</w:t>
            </w:r>
          </w:p>
        </w:tc>
        <w:tc>
          <w:tcPr>
            <w:tcW w:w="1158"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4333AC" w:rsidRDefault="00F85D5B" w:rsidP="0037175C">
            <w:pPr>
              <w:spacing w:before="15" w:after="15" w:line="240" w:lineRule="auto"/>
              <w:jc w:val="center"/>
              <w:rPr>
                <w:rFonts w:ascii="PF Square Sans Pro" w:eastAsia="Times New Roman" w:hAnsi="PF Square Sans Pro" w:cs="Times New Roman"/>
                <w:sz w:val="24"/>
                <w:szCs w:val="24"/>
              </w:rPr>
            </w:pPr>
            <w:r w:rsidRPr="004333AC">
              <w:rPr>
                <w:rFonts w:ascii="PF Square Sans Pro" w:eastAsia="Times New Roman" w:hAnsi="PF Square Sans Pro" w:cs="Times New Roman"/>
                <w:bCs/>
                <w:sz w:val="24"/>
                <w:szCs w:val="24"/>
              </w:rPr>
              <w:t>100</w:t>
            </w:r>
          </w:p>
        </w:t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4333AC" w:rsidRDefault="00F85D5B" w:rsidP="0037175C">
            <w:pPr>
              <w:spacing w:before="15" w:after="15" w:line="240" w:lineRule="auto"/>
              <w:ind w:left="129"/>
              <w:rPr>
                <w:rFonts w:ascii="PF Square Sans Pro" w:eastAsia="Times New Roman" w:hAnsi="PF Square Sans Pro" w:cs="Times New Roman"/>
                <w:sz w:val="24"/>
                <w:szCs w:val="24"/>
              </w:rPr>
            </w:pPr>
            <w:r w:rsidRPr="004333AC">
              <w:rPr>
                <w:rFonts w:ascii="PF Square Sans Pro" w:eastAsia="Times New Roman" w:hAnsi="PF Square Sans Pro" w:cs="Times New Roman"/>
                <w:sz w:val="24"/>
                <w:szCs w:val="24"/>
              </w:rPr>
              <w:t>Тендерна пропозиція</w:t>
            </w:r>
          </w:p>
        </w:tc>
      </w:tr>
    </w:tbl>
    <w:p w:rsidR="00F85D5B" w:rsidRPr="004333AC" w:rsidRDefault="00F85D5B" w:rsidP="00F85D5B">
      <w:pPr>
        <w:spacing w:after="0" w:line="240" w:lineRule="auto"/>
        <w:jc w:val="both"/>
        <w:rPr>
          <w:rFonts w:ascii="PF Square Sans Pro" w:eastAsia="Times New Roman" w:hAnsi="PF Square Sans Pro" w:cs="Times New Roman"/>
          <w:color w:val="172533"/>
          <w:sz w:val="24"/>
          <w:szCs w:val="24"/>
        </w:rPr>
      </w:pPr>
    </w:p>
    <w:p w:rsidR="00F85D5B" w:rsidRPr="004333AC" w:rsidRDefault="00F85D5B" w:rsidP="00F85D5B">
      <w:pPr>
        <w:spacing w:after="0" w:line="240" w:lineRule="auto"/>
        <w:ind w:hanging="426"/>
        <w:jc w:val="both"/>
        <w:rPr>
          <w:rFonts w:ascii="PF Square Sans Pro" w:eastAsia="Times New Roman" w:hAnsi="PF Square Sans Pro" w:cs="Times New Roman"/>
          <w:color w:val="172533"/>
          <w:sz w:val="24"/>
          <w:szCs w:val="24"/>
        </w:rPr>
      </w:pPr>
      <w:r w:rsidRPr="004333AC">
        <w:rPr>
          <w:rFonts w:ascii="PF Square Sans Pro" w:eastAsia="Times New Roman" w:hAnsi="PF Square Sans Pro" w:cs="Times New Roman"/>
          <w:b/>
          <w:color w:val="172533"/>
          <w:sz w:val="24"/>
          <w:szCs w:val="24"/>
        </w:rPr>
        <w:t>Додаткова інформація</w:t>
      </w:r>
      <w:r w:rsidRPr="004333AC">
        <w:rPr>
          <w:rFonts w:ascii="PF Square Sans Pro" w:eastAsia="Times New Roman" w:hAnsi="PF Square Sans Pro" w:cs="Times New Roman"/>
          <w:color w:val="172533"/>
          <w:sz w:val="24"/>
          <w:szCs w:val="24"/>
        </w:rPr>
        <w:t>.</w:t>
      </w:r>
    </w:p>
    <w:p w:rsidR="00F85D5B" w:rsidRPr="004333AC" w:rsidRDefault="00F85D5B" w:rsidP="00F85D5B">
      <w:pPr>
        <w:spacing w:after="0" w:line="240" w:lineRule="auto"/>
        <w:ind w:left="-567" w:firstLine="425"/>
        <w:jc w:val="both"/>
        <w:rPr>
          <w:rFonts w:ascii="PF Square Sans Pro" w:eastAsia="Times New Roman" w:hAnsi="PF Square Sans Pro" w:cs="Times New Roman"/>
          <w:color w:val="172533"/>
          <w:sz w:val="24"/>
          <w:szCs w:val="24"/>
        </w:rPr>
      </w:pPr>
      <w:r w:rsidRPr="004333AC">
        <w:rPr>
          <w:rFonts w:ascii="PF Square Sans Pro" w:eastAsia="Times New Roman" w:hAnsi="PF Square Sans Pro" w:cs="Times New Roman"/>
          <w:color w:val="172533"/>
          <w:sz w:val="24"/>
          <w:szCs w:val="24"/>
        </w:rPr>
        <w:t xml:space="preserve">Найбільш вигідна тендерна пропозиція визначається Тендерною комітетом ЄД серед тендерних пропозицій, які відповідають умовам цього </w:t>
      </w:r>
      <w:r w:rsidR="009F1E41" w:rsidRPr="004333AC">
        <w:rPr>
          <w:rFonts w:ascii="PF Square Sans Pro" w:eastAsia="Times New Roman" w:hAnsi="PF Square Sans Pro" w:cs="Times New Roman"/>
          <w:color w:val="172533"/>
          <w:sz w:val="24"/>
          <w:szCs w:val="24"/>
        </w:rPr>
        <w:t>Запрошення</w:t>
      </w:r>
      <w:r w:rsidRPr="004333AC">
        <w:rPr>
          <w:rFonts w:ascii="PF Square Sans Pro" w:eastAsia="Times New Roman" w:hAnsi="PF Square Sans Pro" w:cs="Times New Roman"/>
          <w:color w:val="172533"/>
          <w:sz w:val="24"/>
          <w:szCs w:val="24"/>
        </w:rPr>
        <w:t xml:space="preserve"> та умовам Тендерної пропозиції, згідно критеріїв оцінки, які зазначені у тендерній пропозиції.</w:t>
      </w:r>
    </w:p>
    <w:p w:rsidR="00F85D5B" w:rsidRPr="004333AC" w:rsidRDefault="00F85D5B" w:rsidP="00F85D5B">
      <w:pPr>
        <w:spacing w:after="0" w:line="240" w:lineRule="auto"/>
        <w:ind w:left="-567" w:firstLine="425"/>
        <w:jc w:val="both"/>
        <w:rPr>
          <w:rFonts w:ascii="PF Square Sans Pro" w:eastAsia="Times New Roman" w:hAnsi="PF Square Sans Pro" w:cs="Times New Roman"/>
          <w:color w:val="172533"/>
          <w:sz w:val="24"/>
          <w:szCs w:val="24"/>
        </w:rPr>
      </w:pPr>
      <w:r w:rsidRPr="004333AC">
        <w:rPr>
          <w:rFonts w:ascii="PF Square Sans Pro" w:eastAsia="Times New Roman" w:hAnsi="PF Square Sans Pro" w:cs="Times New Roman"/>
          <w:color w:val="172533"/>
          <w:sz w:val="24"/>
          <w:szCs w:val="24"/>
        </w:rPr>
        <w:t>Визначення переможця даної процедури закупівлі відбудеться протягом 2 (двох) робочих днів з дати відкриття тендерних пропозицій з можливістю подовження цього строку за необхідності письмового уточнення інформації, яка міститься у тендерних пропозиціях, не більше ніж на 2 (два) робочих дні.</w:t>
      </w:r>
    </w:p>
    <w:p w:rsidR="00F85D5B" w:rsidRPr="004333AC" w:rsidRDefault="00F85D5B" w:rsidP="00F85D5B">
      <w:pPr>
        <w:spacing w:after="0" w:line="240" w:lineRule="auto"/>
        <w:ind w:left="-567" w:firstLine="425"/>
        <w:jc w:val="both"/>
        <w:rPr>
          <w:rFonts w:ascii="PF Square Sans Pro" w:eastAsia="Times New Roman" w:hAnsi="PF Square Sans Pro" w:cs="Times New Roman"/>
          <w:color w:val="172533"/>
          <w:sz w:val="24"/>
          <w:szCs w:val="24"/>
        </w:rPr>
      </w:pPr>
      <w:r w:rsidRPr="004333AC">
        <w:rPr>
          <w:rFonts w:ascii="PF Square Sans Pro" w:eastAsia="Times New Roman" w:hAnsi="PF Square Sans Pro" w:cs="Times New Roman"/>
          <w:color w:val="172533"/>
          <w:sz w:val="24"/>
          <w:szCs w:val="24"/>
        </w:rPr>
        <w:t>ЄД залишає за собою право вимагати від учасників тендеру додаткові матеріали або інформацію, що підтверджують відповідність окремих положень пропозицій</w:t>
      </w:r>
      <w:r w:rsidR="00EA375E" w:rsidRPr="004333AC">
        <w:rPr>
          <w:rFonts w:ascii="PF Square Sans Pro" w:eastAsia="Times New Roman" w:hAnsi="PF Square Sans Pro" w:cs="Times New Roman"/>
          <w:color w:val="172533"/>
          <w:sz w:val="24"/>
          <w:szCs w:val="24"/>
        </w:rPr>
        <w:t xml:space="preserve">. </w:t>
      </w:r>
      <w:r w:rsidRPr="004333AC">
        <w:rPr>
          <w:rFonts w:ascii="PF Square Sans Pro" w:eastAsia="Times New Roman" w:hAnsi="PF Square Sans Pro" w:cs="Times New Roman"/>
          <w:color w:val="172533"/>
          <w:sz w:val="24"/>
          <w:szCs w:val="24"/>
        </w:rPr>
        <w:t>Учасники погоджуються з тим, що ЄД не повертає матеріали, подані на будь-якій стадії проведення тендеру.</w:t>
      </w:r>
    </w:p>
    <w:p w:rsidR="00EA375E" w:rsidRPr="004333AC" w:rsidRDefault="00EA375E" w:rsidP="00EA375E">
      <w:pPr>
        <w:spacing w:after="0" w:line="240" w:lineRule="auto"/>
        <w:ind w:left="-567" w:firstLine="425"/>
        <w:jc w:val="both"/>
        <w:rPr>
          <w:rFonts w:ascii="PF Square Sans Pro" w:eastAsia="Times New Roman" w:hAnsi="PF Square Sans Pro" w:cs="Times New Roman"/>
          <w:color w:val="172533"/>
          <w:sz w:val="24"/>
          <w:szCs w:val="24"/>
        </w:rPr>
      </w:pPr>
      <w:r w:rsidRPr="004333AC">
        <w:rPr>
          <w:rFonts w:ascii="PF Square Sans Pro" w:eastAsia="Times New Roman" w:hAnsi="PF Square Sans Pro" w:cs="Times New Roman"/>
          <w:color w:val="172533"/>
          <w:sz w:val="24"/>
          <w:szCs w:val="24"/>
        </w:rPr>
        <w:t xml:space="preserve">Замовник залишає за собою право вести переговори щодо умов замовлення (термін, ціна) з </w:t>
      </w:r>
      <w:r w:rsidR="00B51265" w:rsidRPr="004333AC">
        <w:rPr>
          <w:rFonts w:ascii="PF Square Sans Pro" w:eastAsia="Times New Roman" w:hAnsi="PF Square Sans Pro" w:cs="Times New Roman"/>
          <w:color w:val="172533"/>
          <w:sz w:val="24"/>
          <w:szCs w:val="24"/>
        </w:rPr>
        <w:t>Учасником</w:t>
      </w:r>
      <w:r w:rsidRPr="004333AC">
        <w:rPr>
          <w:rFonts w:ascii="PF Square Sans Pro" w:eastAsia="Times New Roman" w:hAnsi="PF Square Sans Pro" w:cs="Times New Roman"/>
          <w:color w:val="172533"/>
          <w:sz w:val="24"/>
          <w:szCs w:val="24"/>
        </w:rPr>
        <w:t>, що запропонував найнижчу ціну.</w:t>
      </w:r>
    </w:p>
    <w:p w:rsidR="00F85D5B" w:rsidRPr="00EA375E" w:rsidRDefault="00F85D5B" w:rsidP="00F85D5B">
      <w:pPr>
        <w:spacing w:after="0" w:line="240" w:lineRule="auto"/>
        <w:ind w:left="360" w:hanging="927"/>
        <w:jc w:val="both"/>
        <w:rPr>
          <w:rFonts w:ascii="Times New Roman" w:eastAsia="Times New Roman" w:hAnsi="Times New Roman" w:cs="Times New Roman"/>
          <w:color w:val="172533"/>
          <w:sz w:val="24"/>
          <w:szCs w:val="24"/>
        </w:rPr>
      </w:pPr>
    </w:p>
    <w:p w:rsidR="00D45F49" w:rsidRPr="00EA375E" w:rsidRDefault="00D45F49" w:rsidP="00F85D5B">
      <w:pPr>
        <w:spacing w:after="0" w:line="240" w:lineRule="auto"/>
        <w:ind w:left="-567" w:right="-286"/>
        <w:jc w:val="both"/>
        <w:rPr>
          <w:rFonts w:ascii="Times New Roman" w:eastAsia="Times New Roman" w:hAnsi="Times New Roman" w:cs="Times New Roman"/>
          <w:color w:val="172533"/>
          <w:sz w:val="24"/>
          <w:szCs w:val="24"/>
        </w:rPr>
      </w:pPr>
    </w:p>
    <w:sectPr w:rsidR="00D45F49" w:rsidRPr="00EA375E" w:rsidSect="00AB7EE6">
      <w:pgSz w:w="11906" w:h="16838"/>
      <w:pgMar w:top="1418" w:right="1418" w:bottom="1418"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F Square Sans Pro">
    <w:panose1 w:val="02000506040000020004"/>
    <w:charset w:val="CC"/>
    <w:family w:val="auto"/>
    <w:pitch w:val="variable"/>
    <w:sig w:usb0="A00002B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24C2"/>
    <w:multiLevelType w:val="hybridMultilevel"/>
    <w:tmpl w:val="9BF81A16"/>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A660954"/>
    <w:multiLevelType w:val="multilevel"/>
    <w:tmpl w:val="FFD6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B6C24"/>
    <w:multiLevelType w:val="multilevel"/>
    <w:tmpl w:val="BED45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2876BC"/>
    <w:multiLevelType w:val="multilevel"/>
    <w:tmpl w:val="ACE2D4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C449F8"/>
    <w:rsid w:val="000A67A4"/>
    <w:rsid w:val="000E54A3"/>
    <w:rsid w:val="00127D46"/>
    <w:rsid w:val="00165B3A"/>
    <w:rsid w:val="00226661"/>
    <w:rsid w:val="002438CA"/>
    <w:rsid w:val="00264CBB"/>
    <w:rsid w:val="00294527"/>
    <w:rsid w:val="002F20D8"/>
    <w:rsid w:val="003043F9"/>
    <w:rsid w:val="0031607E"/>
    <w:rsid w:val="00342096"/>
    <w:rsid w:val="003A02AC"/>
    <w:rsid w:val="003C43AF"/>
    <w:rsid w:val="004333AC"/>
    <w:rsid w:val="004775E4"/>
    <w:rsid w:val="004A2D3E"/>
    <w:rsid w:val="004F57C5"/>
    <w:rsid w:val="00550DE3"/>
    <w:rsid w:val="005B5E8A"/>
    <w:rsid w:val="00603766"/>
    <w:rsid w:val="00627BED"/>
    <w:rsid w:val="006E2451"/>
    <w:rsid w:val="00710BB6"/>
    <w:rsid w:val="00775628"/>
    <w:rsid w:val="00776F75"/>
    <w:rsid w:val="0078587F"/>
    <w:rsid w:val="007904B6"/>
    <w:rsid w:val="007F74B0"/>
    <w:rsid w:val="00825124"/>
    <w:rsid w:val="00890113"/>
    <w:rsid w:val="00930EA0"/>
    <w:rsid w:val="00950C1E"/>
    <w:rsid w:val="0098434A"/>
    <w:rsid w:val="00993A5A"/>
    <w:rsid w:val="009E7ED3"/>
    <w:rsid w:val="009F1E41"/>
    <w:rsid w:val="00A07BF9"/>
    <w:rsid w:val="00A27995"/>
    <w:rsid w:val="00A63DAF"/>
    <w:rsid w:val="00A72C16"/>
    <w:rsid w:val="00A8231D"/>
    <w:rsid w:val="00AB7EE6"/>
    <w:rsid w:val="00AC5968"/>
    <w:rsid w:val="00B306B7"/>
    <w:rsid w:val="00B51265"/>
    <w:rsid w:val="00B61129"/>
    <w:rsid w:val="00BE4FCF"/>
    <w:rsid w:val="00BF256C"/>
    <w:rsid w:val="00C221C8"/>
    <w:rsid w:val="00C36F97"/>
    <w:rsid w:val="00C449F8"/>
    <w:rsid w:val="00CC0E3A"/>
    <w:rsid w:val="00CC372B"/>
    <w:rsid w:val="00D02B75"/>
    <w:rsid w:val="00D45F49"/>
    <w:rsid w:val="00D66F8B"/>
    <w:rsid w:val="00DF2513"/>
    <w:rsid w:val="00E63A8B"/>
    <w:rsid w:val="00EA375E"/>
    <w:rsid w:val="00ED196E"/>
    <w:rsid w:val="00F259D5"/>
    <w:rsid w:val="00F61140"/>
    <w:rsid w:val="00F85D5B"/>
    <w:rsid w:val="00FA11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8E22"/>
  <w15:docId w15:val="{3B0108A9-18F5-4EED-AC02-62C2A0CB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5E4"/>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D46"/>
    <w:pPr>
      <w:ind w:left="720"/>
      <w:contextualSpacing/>
    </w:pPr>
  </w:style>
  <w:style w:type="paragraph" w:customStyle="1" w:styleId="Default">
    <w:name w:val="Default"/>
    <w:rsid w:val="005B5E8A"/>
    <w:pPr>
      <w:autoSpaceDE w:val="0"/>
      <w:autoSpaceDN w:val="0"/>
      <w:adjustRightInd w:val="0"/>
      <w:spacing w:after="0" w:line="240" w:lineRule="auto"/>
    </w:pPr>
    <w:rPr>
      <w:rFonts w:ascii="Arial" w:hAnsi="Arial" w:cs="Arial"/>
      <w:color w:val="000000"/>
      <w:sz w:val="24"/>
      <w:szCs w:val="24"/>
    </w:rPr>
  </w:style>
  <w:style w:type="paragraph" w:customStyle="1" w:styleId="1">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4"/>
    <w:link w:val="a5"/>
    <w:uiPriority w:val="99"/>
    <w:rsid w:val="00950C1E"/>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
    <w:uiPriority w:val="99"/>
    <w:rsid w:val="00950C1E"/>
    <w:rPr>
      <w:rFonts w:ascii="Times New Roman" w:eastAsia="Times New Roman" w:hAnsi="Times New Roman" w:cs="Times New Roman"/>
      <w:sz w:val="24"/>
      <w:szCs w:val="24"/>
      <w:lang w:val="ru-RU" w:eastAsia="ru-RU"/>
    </w:rPr>
  </w:style>
  <w:style w:type="paragraph" w:styleId="a4">
    <w:name w:val="Normal (Web)"/>
    <w:aliases w:val="Обычный (Web),Обычный (Web) Знак Знак Знак,Обычный (Web) Знак Знак Знак Знак Знак Знак,Знак18 Знак,Знак17 Знак1"/>
    <w:basedOn w:val="a"/>
    <w:unhideWhenUsed/>
    <w:qFormat/>
    <w:rsid w:val="00950C1E"/>
    <w:pPr>
      <w:spacing w:after="0" w:line="240" w:lineRule="auto"/>
    </w:pPr>
    <w:rPr>
      <w:rFonts w:ascii="Times New Roman" w:eastAsia="Times New Roman" w:hAnsi="Times New Roman" w:cs="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666</TotalTime>
  <Pages>2</Pages>
  <Words>2062</Words>
  <Characters>1176</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ED_Blank.cdr</vt:lpstr>
      <vt:lpstr>ED_Blank.cdr</vt:lpstr>
    </vt:vector>
  </TitlesOfParts>
  <Company>diakov.net</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ED_Blank.cdr</dc:title>
  <dc:subject/>
  <dc:creator>Dmytro Posypanko</dc:creator>
  <cp:keywords/>
  <cp:lastModifiedBy>Sofiy</cp:lastModifiedBy>
  <cp:revision>11</cp:revision>
  <cp:lastPrinted>2024-02-01T11:22:00Z</cp:lastPrinted>
  <dcterms:created xsi:type="dcterms:W3CDTF">2024-01-03T09:25:00Z</dcterms:created>
  <dcterms:modified xsi:type="dcterms:W3CDTF">2024-02-06T07:00:00Z</dcterms:modified>
</cp:coreProperties>
</file>