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0295961F" w:rsidR="00D166CC" w:rsidRPr="008B0A8E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</w:t>
      </w:r>
      <w:r w:rsidR="00404E46"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>3</w:t>
      </w:r>
    </w:p>
    <w:p w14:paraId="30100C99" w14:textId="3CA8B363" w:rsidR="00D166CC" w:rsidRPr="008B0A8E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2EF6C411" w14:textId="77777777" w:rsidR="0008750D" w:rsidRPr="008B0A8E" w:rsidRDefault="0008750D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BD1A94F" w14:textId="1F03C0CC" w:rsidR="00D166CC" w:rsidRPr="008B0A8E" w:rsidRDefault="008A44C0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ЦІНОВА </w:t>
      </w:r>
      <w:r w:rsidR="00D166CC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ПРОПОЗИЦІЯ</w:t>
      </w:r>
      <w:r w:rsidR="00631C02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 (ГАРАНТІЙНИЙ ЛИСТ)</w:t>
      </w:r>
    </w:p>
    <w:p w14:paraId="45591670" w14:textId="77777777" w:rsidR="00D166CC" w:rsidRPr="008B0A8E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6D7CBBD1" w14:textId="1C08C7EA" w:rsidR="00782086" w:rsidRPr="008B0A8E" w:rsidRDefault="0092062C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будівельно-монтажних робіт по об’єкту: </w:t>
      </w:r>
      <w:r w:rsidR="00782086" w:rsidRPr="008B0A8E">
        <w:rPr>
          <w:rFonts w:ascii="PF Square Sans Pro" w:eastAsia="Times New Roman" w:hAnsi="PF Square Sans Pro"/>
          <w:b/>
          <w:bCs/>
          <w:lang w:val="uk-UA" w:eastAsia="ar-SA"/>
        </w:rPr>
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</w:r>
    </w:p>
    <w:p w14:paraId="17EA1B66" w14:textId="77777777" w:rsidR="00782086" w:rsidRPr="008B0A8E" w:rsidRDefault="00782086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DA39F6D" w14:textId="77777777" w:rsidR="00617BB6" w:rsidRPr="008B0A8E" w:rsidRDefault="00617BB6" w:rsidP="00617BB6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i/>
          <w:lang w:val="uk-UA" w:eastAsia="ar-SA"/>
        </w:rPr>
      </w:pPr>
      <w:r w:rsidRPr="008B0A8E">
        <w:rPr>
          <w:rFonts w:ascii="PF Square Sans Pro" w:eastAsia="Times New Roman" w:hAnsi="PF Square Sans Pro"/>
          <w:i/>
          <w:lang w:val="uk-UA" w:eastAsia="ar-SA"/>
        </w:rPr>
        <w:t xml:space="preserve">Тендерна пропозиція подається у сканованому вигляді за підписом керівника/уповноваженої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691A453" w14:textId="77777777" w:rsidR="00617BB6" w:rsidRPr="008B0A8E" w:rsidRDefault="00617BB6" w:rsidP="00617BB6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7D7463AE" w:rsidR="00D166CC" w:rsidRPr="008B0A8E" w:rsidRDefault="00D166CC" w:rsidP="00B04D0E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8B0A8E">
        <w:t xml:space="preserve">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782086" w:rsidRPr="008B0A8E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</w:r>
      <w:r w:rsidRPr="008B0A8E">
        <w:rPr>
          <w:rFonts w:ascii="PF Square Sans Pro" w:eastAsia="Times New Roman" w:hAnsi="PF Square Sans Pro"/>
          <w:lang w:val="uk-UA" w:eastAsia="ar-SA"/>
        </w:rPr>
        <w:t xml:space="preserve">, 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13A700A2" w:rsidR="0092062C" w:rsidRPr="008B0A8E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</w:t>
      </w:r>
      <w:r w:rsidR="00617BB6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про виконання будівельно-монтажних робіт з Додатками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на з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8B0A8E">
        <w:rPr>
          <w:rFonts w:ascii="PF Square Sans Pro" w:eastAsia="Times New Roman" w:hAnsi="PF Square Sans Pro"/>
          <w:lang w:val="uk-UA" w:eastAsia="ar-SA"/>
        </w:rPr>
        <w:t>¹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8B0A8E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8B0A8E" w14:paraId="20FB351D" w14:textId="77777777" w:rsidTr="00A976FF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6860E70F" w:rsidR="0092062C" w:rsidRPr="008B0A8E" w:rsidRDefault="00A976FF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Ціна пропозиції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3</w:t>
            </w:r>
            <w:r w:rsidR="0092062C"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,</w:t>
            </w:r>
          </w:p>
          <w:p w14:paraId="541E143C" w14:textId="77777777" w:rsidR="0092062C" w:rsidRPr="008B0A8E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8B0A8E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185A1590" w:rsidR="0092062C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Вартість пропозиції </w:t>
            </w:r>
            <w:r w:rsidR="00782086"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      </w: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, без ПДВ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5D4CEB" w:rsidRPr="008B0A8E" w14:paraId="50716F9E" w14:textId="77777777" w:rsidTr="005D4CE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43" w14:textId="2AD3DD9C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D82D" w14:textId="27F3E1B1" w:rsidR="005D4CEB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ПДВ, 20%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21236" w14:textId="77777777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8B0A8E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8B0A8E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403D547A" w14:textId="77777777" w:rsidR="0092062C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2889A5FA" w14:textId="77777777" w:rsidR="00A976FF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0BDEAA0F" w14:textId="38514F39" w:rsidR="0092062C" w:rsidRPr="008B0A8E" w:rsidRDefault="00A976FF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3</w:t>
      </w:r>
      <w:r w:rsidR="0092062C"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Ціна пропозиції учасника є Договірною ціною, яка має збігатися з загальною вартістю</w:t>
      </w:r>
      <w:r w:rsidR="000F72DC" w:rsidRPr="008B0A8E">
        <w:rPr>
          <w:rFonts w:ascii="PF Square Sans Pro" w:eastAsia="Times New Roman" w:hAnsi="PF Square Sans Pro"/>
          <w:i/>
          <w:iCs/>
          <w:lang w:val="uk-UA" w:eastAsia="ar-SA"/>
        </w:rPr>
        <w:t>, обрахованою у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додатку 4 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«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Специфікація робіт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» та зазначеною у додатку 2 «Лист-згода з умовами тендеру»</w:t>
      </w:r>
    </w:p>
    <w:p w14:paraId="0553FDEE" w14:textId="77777777" w:rsidR="00D166CC" w:rsidRPr="008B0A8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8B0A8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8B0A8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8B0A8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  <w:bookmarkStart w:id="0" w:name="_GoBack"/>
            <w:bookmarkEnd w:id="0"/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38791435" w:rsidR="00D166CC" w:rsidRPr="00B04D0E" w:rsidRDefault="00A976FF" w:rsidP="00A97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F Square Sans Pro" w:hAnsi="PF Square Sans Pro"/>
          <w:lang w:val="uk-UA" w:eastAsia="ru-RU"/>
        </w:rPr>
      </w:pP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5F0A" w14:textId="77777777" w:rsidR="008A30B9" w:rsidRDefault="008A30B9" w:rsidP="005243F3">
      <w:pPr>
        <w:spacing w:after="0" w:line="240" w:lineRule="auto"/>
      </w:pPr>
      <w:r>
        <w:separator/>
      </w:r>
    </w:p>
  </w:endnote>
  <w:endnote w:type="continuationSeparator" w:id="0">
    <w:p w14:paraId="24B906F2" w14:textId="77777777" w:rsidR="008A30B9" w:rsidRDefault="008A30B9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E09F" w14:textId="77777777" w:rsidR="008A30B9" w:rsidRDefault="008A30B9" w:rsidP="005243F3">
      <w:pPr>
        <w:spacing w:after="0" w:line="240" w:lineRule="auto"/>
      </w:pPr>
      <w:r>
        <w:separator/>
      </w:r>
    </w:p>
  </w:footnote>
  <w:footnote w:type="continuationSeparator" w:id="0">
    <w:p w14:paraId="4A6E2A92" w14:textId="77777777" w:rsidR="008A30B9" w:rsidRDefault="008A30B9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50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2DC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6A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6DDE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4E46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662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8CC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CE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BB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1C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AB0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2086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0B9"/>
    <w:rsid w:val="008A3143"/>
    <w:rsid w:val="008A3201"/>
    <w:rsid w:val="008A44C0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A8E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1AB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6F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74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3E7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43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3A2F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B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1CC8-3D0D-4B39-8EF8-489FF3D1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2180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2024-06-18T05:50:00Z</dcterms:created>
  <dcterms:modified xsi:type="dcterms:W3CDTF">2024-06-18T08:23:00Z</dcterms:modified>
</cp:coreProperties>
</file>