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8A" w:rsidRPr="00B306B7" w:rsidRDefault="002438CA" w:rsidP="00B306B7">
      <w:pPr>
        <w:spacing w:after="0"/>
        <w:ind w:right="10466"/>
        <w:rPr>
          <w:lang w:val="pl-PL"/>
        </w:rPr>
      </w:pPr>
      <w:r w:rsidRPr="00165B3A">
        <w:rPr>
          <w:noProof/>
        </w:rPr>
        <w:drawing>
          <wp:anchor distT="0" distB="0" distL="114300" distR="114300" simplePos="0" relativeHeight="251661312" behindDoc="0" locked="0" layoutInCell="1" allowOverlap="0">
            <wp:simplePos x="0" y="0"/>
            <wp:positionH relativeFrom="page">
              <wp:posOffset>233680</wp:posOffset>
            </wp:positionH>
            <wp:positionV relativeFrom="page">
              <wp:posOffset>318770</wp:posOffset>
            </wp:positionV>
            <wp:extent cx="7181850" cy="1313180"/>
            <wp:effectExtent l="0" t="0" r="0" b="1270"/>
            <wp:wrapTopAndBottom/>
            <wp:docPr id="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5" cstate="print"/>
                    <a:stretch>
                      <a:fillRect/>
                    </a:stretch>
                  </pic:blipFill>
                  <pic:spPr>
                    <a:xfrm>
                      <a:off x="0" y="0"/>
                      <a:ext cx="7181850" cy="1313180"/>
                    </a:xfrm>
                    <a:prstGeom prst="rect">
                      <a:avLst/>
                    </a:prstGeom>
                  </pic:spPr>
                </pic:pic>
              </a:graphicData>
            </a:graphic>
          </wp:anchor>
        </w:drawing>
      </w:r>
    </w:p>
    <w:p w:rsidR="00817360" w:rsidRPr="00E50CCA" w:rsidRDefault="00817360" w:rsidP="00817360">
      <w:pPr>
        <w:pStyle w:val="Default"/>
        <w:jc w:val="right"/>
        <w:rPr>
          <w:rFonts w:ascii="PF Square Sans Pro" w:hAnsi="PF Square Sans Pro"/>
          <w:bCs/>
          <w:sz w:val="22"/>
          <w:szCs w:val="22"/>
        </w:rPr>
      </w:pPr>
      <w:r w:rsidRPr="00E50CCA">
        <w:rPr>
          <w:rFonts w:ascii="PF Square Sans Pro" w:hAnsi="PF Square Sans Pro"/>
          <w:bCs/>
          <w:sz w:val="22"/>
          <w:szCs w:val="22"/>
        </w:rPr>
        <w:t xml:space="preserve">Львів, </w:t>
      </w:r>
      <w:r w:rsidR="00A216A6" w:rsidRPr="005D4655">
        <w:rPr>
          <w:rFonts w:ascii="PF Square Sans Pro" w:hAnsi="PF Square Sans Pro"/>
          <w:bCs/>
          <w:sz w:val="22"/>
          <w:szCs w:val="22"/>
        </w:rPr>
        <w:t>1</w:t>
      </w:r>
      <w:r w:rsidR="00D22D42">
        <w:rPr>
          <w:rFonts w:ascii="PF Square Sans Pro" w:hAnsi="PF Square Sans Pro"/>
          <w:bCs/>
          <w:sz w:val="22"/>
          <w:szCs w:val="22"/>
          <w:lang w:val="en-US"/>
        </w:rPr>
        <w:t>4</w:t>
      </w:r>
      <w:r w:rsidR="00A216A6" w:rsidRPr="005D4655">
        <w:rPr>
          <w:rFonts w:ascii="PF Square Sans Pro" w:hAnsi="PF Square Sans Pro"/>
          <w:bCs/>
          <w:sz w:val="22"/>
          <w:szCs w:val="22"/>
        </w:rPr>
        <w:t xml:space="preserve"> лютого</w:t>
      </w:r>
      <w:r w:rsidR="00670E6F" w:rsidRPr="005D4655">
        <w:rPr>
          <w:rFonts w:ascii="PF Square Sans Pro" w:hAnsi="PF Square Sans Pro"/>
          <w:bCs/>
          <w:sz w:val="22"/>
          <w:szCs w:val="22"/>
        </w:rPr>
        <w:t xml:space="preserve"> </w:t>
      </w:r>
      <w:r w:rsidRPr="005D4655">
        <w:rPr>
          <w:rFonts w:ascii="PF Square Sans Pro" w:hAnsi="PF Square Sans Pro"/>
          <w:bCs/>
          <w:sz w:val="22"/>
          <w:szCs w:val="22"/>
        </w:rPr>
        <w:t>202</w:t>
      </w:r>
      <w:r w:rsidR="00A216A6" w:rsidRPr="005D4655">
        <w:rPr>
          <w:rFonts w:ascii="PF Square Sans Pro" w:hAnsi="PF Square Sans Pro"/>
          <w:bCs/>
          <w:sz w:val="22"/>
          <w:szCs w:val="22"/>
        </w:rPr>
        <w:t>5</w:t>
      </w:r>
      <w:r w:rsidRPr="005D4655">
        <w:rPr>
          <w:rFonts w:ascii="PF Square Sans Pro" w:hAnsi="PF Square Sans Pro"/>
          <w:bCs/>
          <w:sz w:val="22"/>
          <w:szCs w:val="22"/>
        </w:rPr>
        <w:t xml:space="preserve"> року</w:t>
      </w:r>
    </w:p>
    <w:p w:rsidR="00817360" w:rsidRPr="00E50CCA" w:rsidRDefault="00817360" w:rsidP="00B306B7">
      <w:pPr>
        <w:pStyle w:val="Default"/>
        <w:jc w:val="center"/>
        <w:rPr>
          <w:rFonts w:ascii="PF Square Sans Pro" w:hAnsi="PF Square Sans Pro"/>
          <w:b/>
          <w:bCs/>
          <w:sz w:val="22"/>
          <w:szCs w:val="22"/>
        </w:rPr>
      </w:pPr>
    </w:p>
    <w:p w:rsidR="00817360" w:rsidRPr="00E50CCA" w:rsidRDefault="00817360" w:rsidP="00B306B7">
      <w:pPr>
        <w:pStyle w:val="Default"/>
        <w:jc w:val="center"/>
        <w:rPr>
          <w:rFonts w:ascii="PF Square Sans Pro" w:hAnsi="PF Square Sans Pro"/>
          <w:b/>
          <w:bCs/>
          <w:sz w:val="22"/>
          <w:szCs w:val="22"/>
        </w:rPr>
      </w:pPr>
      <w:r w:rsidRPr="00E50CCA">
        <w:rPr>
          <w:rFonts w:ascii="PF Square Sans Pro" w:hAnsi="PF Square Sans Pro"/>
          <w:b/>
          <w:bCs/>
          <w:sz w:val="22"/>
          <w:szCs w:val="22"/>
        </w:rPr>
        <w:t>Запит цінової пропозиції</w:t>
      </w:r>
    </w:p>
    <w:p w:rsidR="005B5E8A" w:rsidRDefault="005B5E8A" w:rsidP="00B306B7">
      <w:pPr>
        <w:pStyle w:val="Default"/>
        <w:jc w:val="center"/>
        <w:rPr>
          <w:rFonts w:ascii="PF Square Sans Pro" w:hAnsi="PF Square Sans Pro"/>
          <w:b/>
          <w:bCs/>
          <w:color w:val="0032CC"/>
          <w:sz w:val="22"/>
          <w:szCs w:val="22"/>
        </w:rPr>
      </w:pPr>
      <w:r w:rsidRPr="00E50CCA">
        <w:rPr>
          <w:rFonts w:ascii="PF Square Sans Pro" w:hAnsi="PF Square Sans Pro"/>
          <w:b/>
          <w:bCs/>
          <w:sz w:val="22"/>
          <w:szCs w:val="22"/>
        </w:rPr>
        <w:t>81301925</w:t>
      </w:r>
      <w:r w:rsidRPr="00E50CCA">
        <w:rPr>
          <w:rFonts w:ascii="PF Square Sans Pro" w:hAnsi="PF Square Sans Pro"/>
          <w:b/>
          <w:bCs/>
          <w:color w:val="0032CC"/>
          <w:sz w:val="22"/>
          <w:szCs w:val="22"/>
        </w:rPr>
        <w:t>-</w:t>
      </w:r>
      <w:r w:rsidR="00FC04FC" w:rsidRPr="00E50CCA">
        <w:rPr>
          <w:rFonts w:ascii="PF Square Sans Pro" w:hAnsi="PF Square Sans Pro"/>
          <w:b/>
          <w:bCs/>
          <w:color w:val="0032CC"/>
          <w:sz w:val="22"/>
          <w:szCs w:val="22"/>
        </w:rPr>
        <w:t>1</w:t>
      </w:r>
      <w:r w:rsidR="00D22D42">
        <w:rPr>
          <w:rFonts w:ascii="PF Square Sans Pro" w:hAnsi="PF Square Sans Pro"/>
          <w:b/>
          <w:bCs/>
          <w:color w:val="0032CC"/>
          <w:sz w:val="22"/>
          <w:szCs w:val="22"/>
          <w:lang w:val="en-US"/>
        </w:rPr>
        <w:t>4</w:t>
      </w:r>
      <w:r w:rsidR="000A0012" w:rsidRPr="00E50CCA">
        <w:rPr>
          <w:rFonts w:ascii="PF Square Sans Pro" w:hAnsi="PF Square Sans Pro"/>
          <w:b/>
          <w:bCs/>
          <w:color w:val="0032CC"/>
          <w:sz w:val="22"/>
          <w:szCs w:val="22"/>
        </w:rPr>
        <w:t>/</w:t>
      </w:r>
      <w:r w:rsidR="00A216A6">
        <w:rPr>
          <w:rFonts w:ascii="PF Square Sans Pro" w:hAnsi="PF Square Sans Pro"/>
          <w:b/>
          <w:bCs/>
          <w:color w:val="0032CC"/>
          <w:sz w:val="22"/>
          <w:szCs w:val="22"/>
        </w:rPr>
        <w:t>02</w:t>
      </w:r>
      <w:r w:rsidR="00DB1F7F" w:rsidRPr="00E50CCA">
        <w:rPr>
          <w:rFonts w:ascii="PF Square Sans Pro" w:hAnsi="PF Square Sans Pro"/>
          <w:b/>
          <w:bCs/>
          <w:color w:val="0032CC"/>
          <w:sz w:val="22"/>
          <w:szCs w:val="22"/>
        </w:rPr>
        <w:t>/</w:t>
      </w:r>
      <w:r w:rsidR="00F36D1B" w:rsidRPr="00E50CCA">
        <w:rPr>
          <w:rFonts w:ascii="PF Square Sans Pro" w:hAnsi="PF Square Sans Pro"/>
          <w:b/>
          <w:bCs/>
          <w:color w:val="0032CC"/>
          <w:sz w:val="22"/>
          <w:szCs w:val="22"/>
        </w:rPr>
        <w:t>0</w:t>
      </w:r>
      <w:r w:rsidR="009A6490" w:rsidRPr="00E50CCA">
        <w:rPr>
          <w:rFonts w:ascii="PF Square Sans Pro" w:hAnsi="PF Square Sans Pro"/>
          <w:b/>
          <w:bCs/>
          <w:color w:val="0032CC"/>
          <w:sz w:val="22"/>
          <w:szCs w:val="22"/>
        </w:rPr>
        <w:t>1</w:t>
      </w:r>
      <w:r w:rsidRPr="00E50CCA">
        <w:rPr>
          <w:rFonts w:ascii="PF Square Sans Pro" w:hAnsi="PF Square Sans Pro"/>
          <w:b/>
          <w:bCs/>
          <w:color w:val="0032CC"/>
          <w:sz w:val="22"/>
          <w:szCs w:val="22"/>
        </w:rPr>
        <w:t>-202</w:t>
      </w:r>
      <w:r w:rsidR="00A216A6">
        <w:rPr>
          <w:rFonts w:ascii="PF Square Sans Pro" w:hAnsi="PF Square Sans Pro"/>
          <w:b/>
          <w:bCs/>
          <w:color w:val="0032CC"/>
          <w:sz w:val="22"/>
          <w:szCs w:val="22"/>
        </w:rPr>
        <w:t>5</w:t>
      </w:r>
    </w:p>
    <w:p w:rsidR="00670E6F" w:rsidRPr="00B306B7" w:rsidRDefault="00670E6F" w:rsidP="00B306B7">
      <w:pPr>
        <w:pStyle w:val="Default"/>
        <w:jc w:val="center"/>
        <w:rPr>
          <w:rFonts w:ascii="PF Square Sans Pro" w:hAnsi="PF Square Sans Pro"/>
          <w:sz w:val="22"/>
          <w:szCs w:val="22"/>
        </w:rPr>
      </w:pPr>
    </w:p>
    <w:p w:rsidR="00A216A6" w:rsidRDefault="00670E6F" w:rsidP="008A12D7">
      <w:pPr>
        <w:widowControl w:val="0"/>
        <w:ind w:left="-567" w:right="-286" w:firstLine="425"/>
        <w:jc w:val="both"/>
        <w:rPr>
          <w:rFonts w:ascii="PF Square Sans Pro" w:eastAsiaTheme="minorHAnsi" w:hAnsi="PF Square Sans Pro"/>
          <w:b/>
          <w:shd w:val="clear" w:color="auto" w:fill="FFFFFF"/>
        </w:rPr>
      </w:pPr>
      <w:r>
        <w:rPr>
          <w:rFonts w:ascii="PF Square Sans Pro" w:eastAsiaTheme="minorHAnsi" w:hAnsi="PF Square Sans Pro"/>
          <w:b/>
          <w:shd w:val="clear" w:color="auto" w:fill="FFFFFF"/>
        </w:rPr>
        <w:t xml:space="preserve">На </w:t>
      </w:r>
      <w:r w:rsidRPr="00670E6F">
        <w:rPr>
          <w:rFonts w:ascii="PF Square Sans Pro" w:eastAsiaTheme="minorHAnsi" w:hAnsi="PF Square Sans Pro"/>
          <w:b/>
          <w:shd w:val="clear" w:color="auto" w:fill="FFFFFF"/>
        </w:rPr>
        <w:t>закупівлю будівельно-монтажних робіт по об’єкту: «</w:t>
      </w:r>
      <w:r w:rsidR="00A216A6" w:rsidRPr="00A216A6">
        <w:rPr>
          <w:rFonts w:ascii="PF Square Sans Pro" w:eastAsiaTheme="minorHAnsi" w:hAnsi="PF Square Sans Pro"/>
          <w:b/>
          <w:shd w:val="clear" w:color="auto" w:fill="FFFFFF"/>
        </w:rPr>
        <w:t>Назва об’єкту «Капітальний ремонт будівлі корпусу №5 (3</w:t>
      </w:r>
      <w:r w:rsidR="00A216A6">
        <w:rPr>
          <w:rFonts w:ascii="PF Square Sans Pro" w:eastAsiaTheme="minorHAnsi" w:hAnsi="PF Square Sans Pro"/>
          <w:b/>
          <w:shd w:val="clear" w:color="auto" w:fill="FFFFFF"/>
        </w:rPr>
        <w:t xml:space="preserve"> </w:t>
      </w:r>
      <w:r w:rsidR="00A216A6" w:rsidRPr="00A216A6">
        <w:rPr>
          <w:rFonts w:ascii="PF Square Sans Pro" w:eastAsiaTheme="minorHAnsi" w:hAnsi="PF Square Sans Pro"/>
          <w:b/>
          <w:shd w:val="clear" w:color="auto" w:fill="FFFFFF"/>
        </w:rPr>
        <w:t>поверх) Відокремленого підрозділу «</w:t>
      </w:r>
      <w:proofErr w:type="spellStart"/>
      <w:r w:rsidR="00A216A6" w:rsidRPr="00A216A6">
        <w:rPr>
          <w:rFonts w:ascii="PF Square Sans Pro" w:eastAsiaTheme="minorHAnsi" w:hAnsi="PF Square Sans Pro"/>
          <w:b/>
          <w:shd w:val="clear" w:color="auto" w:fill="FFFFFF"/>
        </w:rPr>
        <w:t>Оздоровчо</w:t>
      </w:r>
      <w:proofErr w:type="spellEnd"/>
      <w:r w:rsidR="00A216A6" w:rsidRPr="00A216A6">
        <w:rPr>
          <w:rFonts w:ascii="PF Square Sans Pro" w:eastAsiaTheme="minorHAnsi" w:hAnsi="PF Square Sans Pro"/>
          <w:b/>
          <w:shd w:val="clear" w:color="auto" w:fill="FFFFFF"/>
        </w:rPr>
        <w:t>-лікувальний комплекс "Ровесник" ДП "</w:t>
      </w:r>
      <w:proofErr w:type="spellStart"/>
      <w:r w:rsidR="00A216A6" w:rsidRPr="00A216A6">
        <w:rPr>
          <w:rFonts w:ascii="PF Square Sans Pro" w:eastAsiaTheme="minorHAnsi" w:hAnsi="PF Square Sans Pro"/>
          <w:b/>
          <w:shd w:val="clear" w:color="auto" w:fill="FFFFFF"/>
        </w:rPr>
        <w:t>Львіввугілля</w:t>
      </w:r>
      <w:proofErr w:type="spellEnd"/>
      <w:r w:rsidR="00A216A6" w:rsidRPr="00A216A6">
        <w:rPr>
          <w:rFonts w:ascii="PF Square Sans Pro" w:eastAsiaTheme="minorHAnsi" w:hAnsi="PF Square Sans Pro"/>
          <w:b/>
          <w:shd w:val="clear" w:color="auto" w:fill="FFFFFF"/>
        </w:rPr>
        <w:t xml:space="preserve">"», по вул. Українська 1а, с. Комарів Червоноградського району Львівської області» </w:t>
      </w:r>
    </w:p>
    <w:p w:rsidR="00FC2EB3" w:rsidRPr="00FC2EB3" w:rsidRDefault="00FC2EB3" w:rsidP="008A12D7">
      <w:pPr>
        <w:widowControl w:val="0"/>
        <w:ind w:left="-567" w:right="-286" w:firstLine="425"/>
        <w:jc w:val="both"/>
        <w:rPr>
          <w:rFonts w:ascii="PF Square Sans Pro" w:eastAsia="PF Square Sans Pro" w:hAnsi="PF Square Sans Pro" w:cs="PF Square Sans Pro"/>
        </w:rPr>
      </w:pPr>
      <w:r w:rsidRPr="00FC2EB3">
        <w:rPr>
          <w:rFonts w:ascii="PF Square Sans Pro" w:eastAsia="PF Square Sans Pro" w:hAnsi="PF Square Sans Pro" w:cs="PF Square Sans Pro"/>
        </w:rPr>
        <w:t>У зв’язку з реалізацією проекту «Гідні та екологічні умови про</w:t>
      </w:r>
      <w:r w:rsidR="008A12D7">
        <w:rPr>
          <w:rFonts w:ascii="PF Square Sans Pro" w:eastAsia="PF Square Sans Pro" w:hAnsi="PF Square Sans Pro" w:cs="PF Square Sans Pro"/>
        </w:rPr>
        <w:t xml:space="preserve">живання для ВПО, які проживають </w:t>
      </w:r>
      <w:r w:rsidRPr="00FC2EB3">
        <w:rPr>
          <w:rFonts w:ascii="PF Square Sans Pro" w:eastAsia="PF Square Sans Pro" w:hAnsi="PF Square Sans Pro" w:cs="PF Square Sans Pro"/>
        </w:rPr>
        <w:t xml:space="preserve">у Червоноградському вугільному </w:t>
      </w:r>
      <w:proofErr w:type="spellStart"/>
      <w:r w:rsidRPr="00FC2EB3">
        <w:rPr>
          <w:rFonts w:ascii="PF Square Sans Pro" w:eastAsia="PF Square Sans Pro" w:hAnsi="PF Square Sans Pro" w:cs="PF Square Sans Pro"/>
        </w:rPr>
        <w:t>мікрорегіоні</w:t>
      </w:r>
      <w:proofErr w:type="spellEnd"/>
      <w:r w:rsidRPr="00FC2EB3">
        <w:rPr>
          <w:rFonts w:ascii="PF Square Sans Pro" w:eastAsia="PF Square Sans Pro" w:hAnsi="PF Square Sans Pro" w:cs="PF Square Sans Pro"/>
        </w:rPr>
        <w:t xml:space="preserve">», який реалізується за підтримки </w:t>
      </w:r>
      <w:proofErr w:type="spellStart"/>
      <w:r w:rsidRPr="00FC2EB3">
        <w:rPr>
          <w:rFonts w:ascii="PF Square Sans Pro" w:eastAsia="PF Square Sans Pro" w:hAnsi="PF Square Sans Pro" w:cs="PF Square Sans Pro"/>
        </w:rPr>
        <w:t>DeutscheGesellschaftfürInternationaleZusammenarbeitGmbH</w:t>
      </w:r>
      <w:proofErr w:type="spellEnd"/>
      <w:r w:rsidRPr="00FC2EB3">
        <w:rPr>
          <w:rFonts w:ascii="PF Square Sans Pro" w:eastAsia="PF Square Sans Pro" w:hAnsi="PF Square Sans Pro" w:cs="PF Square Sans Pro"/>
        </w:rPr>
        <w:t xml:space="preserve"> (GIZ), звертаємося до Вас із проханням подати </w:t>
      </w:r>
    </w:p>
    <w:p w:rsidR="00FC2EB3" w:rsidRPr="000A0012" w:rsidRDefault="00FC2EB3" w:rsidP="00C6478D">
      <w:pPr>
        <w:pStyle w:val="Default"/>
        <w:ind w:left="-567" w:right="-286"/>
        <w:jc w:val="both"/>
        <w:rPr>
          <w:rFonts w:ascii="PF Square Sans Pro" w:hAnsi="PF Square Sans Pro"/>
          <w:sz w:val="22"/>
          <w:szCs w:val="22"/>
        </w:rPr>
      </w:pPr>
      <w:r w:rsidRPr="000A0012">
        <w:rPr>
          <w:rFonts w:ascii="PF Square Sans Pro" w:eastAsia="PF Square Sans Pro" w:hAnsi="PF Square Sans Pro" w:cs="PF Square Sans Pro"/>
          <w:b/>
          <w:sz w:val="22"/>
          <w:szCs w:val="22"/>
        </w:rPr>
        <w:t xml:space="preserve">цінову пропозицію щодо </w:t>
      </w:r>
      <w:r w:rsidR="00670E6F">
        <w:rPr>
          <w:rFonts w:ascii="PF Square Sans Pro" w:eastAsia="PF Square Sans Pro" w:hAnsi="PF Square Sans Pro" w:cs="PF Square Sans Pro"/>
          <w:b/>
          <w:sz w:val="22"/>
          <w:szCs w:val="22"/>
        </w:rPr>
        <w:t xml:space="preserve">проведення </w:t>
      </w:r>
      <w:r w:rsidR="00670E6F" w:rsidRPr="00670E6F">
        <w:rPr>
          <w:rFonts w:ascii="PF Square Sans Pro" w:hAnsi="PF Square Sans Pro"/>
          <w:b/>
          <w:sz w:val="22"/>
          <w:szCs w:val="22"/>
        </w:rPr>
        <w:t>будівельно-монтажних робіт</w:t>
      </w:r>
    </w:p>
    <w:p w:rsidR="000A0012" w:rsidRDefault="000A0012" w:rsidP="00FC2EB3">
      <w:pPr>
        <w:pBdr>
          <w:top w:val="nil"/>
          <w:left w:val="nil"/>
          <w:bottom w:val="nil"/>
          <w:right w:val="nil"/>
          <w:between w:val="nil"/>
        </w:pBdr>
        <w:spacing w:after="0" w:line="240" w:lineRule="auto"/>
        <w:ind w:left="-567" w:right="-286" w:hanging="142"/>
        <w:jc w:val="both"/>
        <w:rPr>
          <w:rFonts w:ascii="PF Square Sans Pro" w:eastAsia="PF Square Sans Pro" w:hAnsi="PF Square Sans Pro" w:cs="PF Square Sans Pro"/>
          <w:b/>
        </w:rPr>
      </w:pPr>
    </w:p>
    <w:p w:rsidR="00FC2EB3" w:rsidRPr="001A4C55" w:rsidRDefault="00FC2EB3" w:rsidP="00FC2EB3">
      <w:pPr>
        <w:pBdr>
          <w:top w:val="nil"/>
          <w:left w:val="nil"/>
          <w:bottom w:val="nil"/>
          <w:right w:val="nil"/>
          <w:between w:val="nil"/>
        </w:pBdr>
        <w:spacing w:after="0" w:line="240" w:lineRule="auto"/>
        <w:ind w:left="-567" w:right="-286" w:hanging="142"/>
        <w:jc w:val="both"/>
        <w:rPr>
          <w:rFonts w:ascii="PF Square Sans Pro" w:eastAsia="PF Square Sans Pro" w:hAnsi="PF Square Sans Pro" w:cs="PF Square Sans Pro"/>
          <w:b/>
        </w:rPr>
      </w:pPr>
      <w:r w:rsidRPr="001A4C55">
        <w:rPr>
          <w:rFonts w:ascii="PF Square Sans Pro" w:eastAsia="PF Square Sans Pro" w:hAnsi="PF Square Sans Pro" w:cs="PF Square Sans Pro"/>
          <w:b/>
        </w:rPr>
        <w:t>Замовник:</w:t>
      </w:r>
    </w:p>
    <w:p w:rsidR="00FC2EB3" w:rsidRPr="001A4C55"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1A4C55">
        <w:rPr>
          <w:rFonts w:ascii="PF Square Sans Pro" w:eastAsia="PF Square Sans Pro" w:hAnsi="PF Square Sans Pro" w:cs="PF Square Sans Pro"/>
        </w:rPr>
        <w:t>Громадська організація "Європейський діалог"</w:t>
      </w:r>
    </w:p>
    <w:p w:rsidR="00FC2EB3" w:rsidRPr="001A4C55"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1A4C55">
        <w:rPr>
          <w:rFonts w:ascii="PF Square Sans Pro" w:eastAsia="PF Square Sans Pro" w:hAnsi="PF Square Sans Pro" w:cs="PF Square Sans Pro"/>
        </w:rPr>
        <w:t>Поштова адреса: 79019, м. Львів, просп. Чорновола, 4</w:t>
      </w:r>
    </w:p>
    <w:p w:rsidR="00FC2EB3"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1A4C55">
        <w:rPr>
          <w:rFonts w:ascii="PF Square Sans Pro" w:eastAsia="PF Square Sans Pro" w:hAnsi="PF Square Sans Pro" w:cs="PF Square Sans Pro"/>
        </w:rPr>
        <w:t xml:space="preserve">Виконавчий директор – </w:t>
      </w:r>
      <w:proofErr w:type="spellStart"/>
      <w:r w:rsidRPr="001A4C55">
        <w:rPr>
          <w:rFonts w:ascii="PF Square Sans Pro" w:eastAsia="PF Square Sans Pro" w:hAnsi="PF Square Sans Pro" w:cs="PF Square Sans Pro"/>
        </w:rPr>
        <w:t>Каспрук</w:t>
      </w:r>
      <w:proofErr w:type="spellEnd"/>
      <w:r w:rsidRPr="001A4C55">
        <w:rPr>
          <w:rFonts w:ascii="PF Square Sans Pro" w:eastAsia="PF Square Sans Pro" w:hAnsi="PF Square Sans Pro" w:cs="PF Square Sans Pro"/>
        </w:rPr>
        <w:t xml:space="preserve"> І.І.</w:t>
      </w:r>
    </w:p>
    <w:p w:rsidR="00CD63C6" w:rsidRDefault="00CD63C6"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p>
    <w:p w:rsidR="00FC2EB3" w:rsidRPr="001A4C55" w:rsidRDefault="00FC2EB3" w:rsidP="00FC2EB3">
      <w:pPr>
        <w:pBdr>
          <w:top w:val="nil"/>
          <w:left w:val="nil"/>
          <w:bottom w:val="nil"/>
          <w:right w:val="nil"/>
          <w:between w:val="nil"/>
        </w:pBdr>
        <w:spacing w:after="0" w:line="240" w:lineRule="auto"/>
        <w:ind w:right="-286" w:hanging="709"/>
        <w:jc w:val="both"/>
        <w:rPr>
          <w:rFonts w:ascii="PF Square Sans Pro" w:eastAsia="PF Square Sans Pro" w:hAnsi="PF Square Sans Pro" w:cs="PF Square Sans Pro"/>
          <w:b/>
        </w:rPr>
      </w:pPr>
      <w:r w:rsidRPr="001A4C55">
        <w:rPr>
          <w:rFonts w:ascii="PF Square Sans Pro" w:eastAsia="PF Square Sans Pro" w:hAnsi="PF Square Sans Pro" w:cs="PF Square Sans Pro"/>
          <w:b/>
        </w:rPr>
        <w:t>1.Опис предмету закупівлі</w:t>
      </w:r>
    </w:p>
    <w:p w:rsidR="00426C89" w:rsidRDefault="00DE6A97" w:rsidP="0004306B">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9E7D42">
        <w:rPr>
          <w:rFonts w:ascii="PF Square Sans Pro" w:eastAsiaTheme="minorEastAsia" w:hAnsi="PF Square Sans Pro" w:cs="Arial"/>
        </w:rPr>
        <w:t xml:space="preserve">Проведення </w:t>
      </w:r>
      <w:r w:rsidR="00670E6F" w:rsidRPr="00670E6F">
        <w:rPr>
          <w:rFonts w:ascii="PF Square Sans Pro" w:eastAsiaTheme="minorEastAsia" w:hAnsi="PF Square Sans Pro" w:cs="Arial"/>
        </w:rPr>
        <w:t>будівельно-монтажних робіт по об’єкту: «Капітальний ремонт будівлі гуртожитку Червоноградського гірничо-економічного фахового коледжу у м. Червоноград, по вул. Шухевича, 6 Червоноградського району Львівської області»</w:t>
      </w:r>
      <w:r w:rsidR="00426C89">
        <w:rPr>
          <w:rFonts w:ascii="PF Square Sans Pro" w:eastAsia="PF Square Sans Pro" w:hAnsi="PF Square Sans Pro" w:cs="PF Square Sans Pro"/>
        </w:rPr>
        <w:t xml:space="preserve"> (3 поверх)</w:t>
      </w:r>
    </w:p>
    <w:p w:rsidR="008A12D7" w:rsidRDefault="008A12D7" w:rsidP="00670E6F">
      <w:pPr>
        <w:pBdr>
          <w:top w:val="nil"/>
          <w:left w:val="nil"/>
          <w:bottom w:val="nil"/>
          <w:right w:val="nil"/>
          <w:between w:val="nil"/>
        </w:pBdr>
        <w:spacing w:after="0" w:line="240" w:lineRule="auto"/>
        <w:ind w:right="-286"/>
        <w:jc w:val="both"/>
        <w:rPr>
          <w:rFonts w:ascii="PF Square Sans Pro" w:eastAsiaTheme="minorHAnsi" w:hAnsi="PF Square Sans Pro"/>
          <w:bCs/>
        </w:rPr>
      </w:pPr>
    </w:p>
    <w:p w:rsidR="00FC2EB3" w:rsidRPr="001A4C55" w:rsidRDefault="00FC2EB3" w:rsidP="00FC2EB3">
      <w:pPr>
        <w:pBdr>
          <w:top w:val="nil"/>
          <w:left w:val="nil"/>
          <w:bottom w:val="nil"/>
          <w:right w:val="nil"/>
          <w:between w:val="nil"/>
        </w:pBdr>
        <w:spacing w:after="0" w:line="240" w:lineRule="auto"/>
        <w:ind w:left="-567" w:right="-286" w:hanging="142"/>
        <w:jc w:val="both"/>
        <w:rPr>
          <w:rFonts w:ascii="PF Square Sans Pro" w:eastAsia="PF Square Sans Pro" w:hAnsi="PF Square Sans Pro" w:cs="PF Square Sans Pro"/>
          <w:b/>
        </w:rPr>
      </w:pPr>
      <w:r w:rsidRPr="001A4C55">
        <w:rPr>
          <w:rFonts w:ascii="PF Square Sans Pro" w:eastAsia="PF Square Sans Pro" w:hAnsi="PF Square Sans Pro" w:cs="PF Square Sans Pro"/>
          <w:b/>
        </w:rPr>
        <w:t>2.Форма оплати</w:t>
      </w:r>
    </w:p>
    <w:p w:rsidR="00FC2EB3"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1A4C55">
        <w:rPr>
          <w:rFonts w:ascii="PF Square Sans Pro" w:eastAsia="PF Square Sans Pro" w:hAnsi="PF Square Sans Pro" w:cs="PF Square Sans Pro"/>
        </w:rPr>
        <w:t>Безготівкова з укладенням договору.</w:t>
      </w:r>
    </w:p>
    <w:p w:rsidR="00CD63C6" w:rsidRPr="001A4C55" w:rsidRDefault="00CD63C6"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p>
    <w:p w:rsidR="00FC2EB3" w:rsidRPr="001A4C55" w:rsidRDefault="00FC2EB3" w:rsidP="00FC2EB3">
      <w:pPr>
        <w:pBdr>
          <w:top w:val="nil"/>
          <w:left w:val="nil"/>
          <w:bottom w:val="nil"/>
          <w:right w:val="nil"/>
          <w:between w:val="nil"/>
        </w:pBdr>
        <w:spacing w:after="0" w:line="240" w:lineRule="auto"/>
        <w:ind w:left="-567" w:right="-286" w:hanging="284"/>
        <w:jc w:val="both"/>
        <w:rPr>
          <w:rFonts w:ascii="PF Square Sans Pro" w:eastAsia="PF Square Sans Pro" w:hAnsi="PF Square Sans Pro" w:cs="PF Square Sans Pro"/>
          <w:b/>
        </w:rPr>
      </w:pPr>
      <w:r w:rsidRPr="001A4C55">
        <w:rPr>
          <w:rFonts w:ascii="PF Square Sans Pro" w:eastAsia="PF Square Sans Pro" w:hAnsi="PF Square Sans Pro" w:cs="PF Square Sans Pro"/>
          <w:b/>
        </w:rPr>
        <w:t xml:space="preserve">  3.Опис способу подання цінової пропозиції</w:t>
      </w:r>
    </w:p>
    <w:p w:rsidR="00FC2EB3"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1A4C55">
        <w:rPr>
          <w:rFonts w:ascii="PF Square Sans Pro" w:eastAsia="PF Square Sans Pro" w:hAnsi="PF Square Sans Pro" w:cs="PF Square Sans Pro"/>
        </w:rPr>
        <w:t xml:space="preserve"> Цін</w:t>
      </w:r>
      <w:r>
        <w:rPr>
          <w:rFonts w:ascii="PF Square Sans Pro" w:eastAsia="PF Square Sans Pro" w:hAnsi="PF Square Sans Pro" w:cs="PF Square Sans Pro"/>
        </w:rPr>
        <w:t xml:space="preserve">ова пропозиція повинна містити: </w:t>
      </w:r>
      <w:r w:rsidR="00670E6F">
        <w:rPr>
          <w:rFonts w:ascii="PF Square Sans Pro" w:eastAsia="PF Square Sans Pro" w:hAnsi="PF Square Sans Pro" w:cs="PF Square Sans Pro"/>
        </w:rPr>
        <w:t>комплект документів</w:t>
      </w:r>
      <w:r w:rsidRPr="001A4C55">
        <w:rPr>
          <w:rFonts w:ascii="PF Square Sans Pro" w:eastAsia="PF Square Sans Pro" w:hAnsi="PF Square Sans Pro" w:cs="PF Square Sans Pro"/>
        </w:rPr>
        <w:t xml:space="preserve"> за зразк</w:t>
      </w:r>
      <w:r w:rsidR="00670E6F">
        <w:rPr>
          <w:rFonts w:ascii="PF Square Sans Pro" w:eastAsia="PF Square Sans Pro" w:hAnsi="PF Square Sans Pro" w:cs="PF Square Sans Pro"/>
        </w:rPr>
        <w:t>ами</w:t>
      </w:r>
      <w:r w:rsidRPr="001A4C55">
        <w:rPr>
          <w:rFonts w:ascii="PF Square Sans Pro" w:eastAsia="PF Square Sans Pro" w:hAnsi="PF Square Sans Pro" w:cs="PF Square Sans Pro"/>
        </w:rPr>
        <w:t>, що дода</w:t>
      </w:r>
      <w:r w:rsidR="00670E6F">
        <w:rPr>
          <w:rFonts w:ascii="PF Square Sans Pro" w:eastAsia="PF Square Sans Pro" w:hAnsi="PF Square Sans Pro" w:cs="PF Square Sans Pro"/>
        </w:rPr>
        <w:t>ються:</w:t>
      </w:r>
    </w:p>
    <w:tbl>
      <w:tblPr>
        <w:tblW w:w="10490" w:type="dxa"/>
        <w:tblLook w:val="04A0" w:firstRow="1" w:lastRow="0" w:firstColumn="1" w:lastColumn="0" w:noHBand="0" w:noVBand="1"/>
      </w:tblPr>
      <w:tblGrid>
        <w:gridCol w:w="1418"/>
        <w:gridCol w:w="9072"/>
      </w:tblGrid>
      <w:tr w:rsidR="00670E6F" w:rsidRPr="000D79F9" w:rsidTr="00386438">
        <w:trPr>
          <w:trHeight w:val="124"/>
        </w:trPr>
        <w:tc>
          <w:tcPr>
            <w:tcW w:w="1418" w:type="dxa"/>
            <w:shd w:val="clear" w:color="auto" w:fill="auto"/>
            <w:noWrap/>
            <w:vAlign w:val="center"/>
          </w:tcPr>
          <w:p w:rsidR="00670E6F" w:rsidRPr="000D79F9" w:rsidRDefault="00670E6F" w:rsidP="00670E6F">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Pr>
                <w:rFonts w:ascii="PF Square Sans Pro" w:eastAsia="Times New Roman" w:hAnsi="PF Square Sans Pro" w:cs="Arial"/>
                <w:b/>
              </w:rPr>
              <w:t>1</w:t>
            </w:r>
          </w:p>
        </w:tc>
        <w:tc>
          <w:tcPr>
            <w:tcW w:w="9072" w:type="dxa"/>
            <w:shd w:val="clear" w:color="auto" w:fill="auto"/>
            <w:vAlign w:val="bottom"/>
          </w:tcPr>
          <w:p w:rsidR="00670E6F" w:rsidRPr="000D79F9" w:rsidRDefault="00670E6F" w:rsidP="00386438">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 (Гарантійний лист)</w:t>
            </w:r>
          </w:p>
        </w:tc>
      </w:tr>
      <w:tr w:rsidR="00670E6F" w:rsidRPr="000D79F9" w:rsidTr="00386438">
        <w:trPr>
          <w:trHeight w:val="119"/>
        </w:trPr>
        <w:tc>
          <w:tcPr>
            <w:tcW w:w="1418" w:type="dxa"/>
            <w:shd w:val="clear" w:color="auto" w:fill="auto"/>
            <w:noWrap/>
            <w:vAlign w:val="center"/>
            <w:hideMark/>
          </w:tcPr>
          <w:p w:rsidR="00670E6F" w:rsidRPr="000D79F9" w:rsidRDefault="00670E6F" w:rsidP="00670E6F">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Pr>
                <w:rFonts w:ascii="PF Square Sans Pro" w:eastAsia="Times New Roman" w:hAnsi="PF Square Sans Pro" w:cs="Arial"/>
                <w:b/>
              </w:rPr>
              <w:t>2</w:t>
            </w:r>
          </w:p>
        </w:tc>
        <w:tc>
          <w:tcPr>
            <w:tcW w:w="9072" w:type="dxa"/>
            <w:shd w:val="clear" w:color="auto" w:fill="auto"/>
            <w:noWrap/>
            <w:vAlign w:val="bottom"/>
            <w:hideMark/>
          </w:tcPr>
          <w:p w:rsidR="00670E6F" w:rsidRPr="000D79F9" w:rsidRDefault="00567126" w:rsidP="00567126">
            <w:pPr>
              <w:spacing w:after="0" w:line="240" w:lineRule="auto"/>
              <w:rPr>
                <w:rFonts w:ascii="PF Square Sans Pro" w:eastAsia="Times New Roman" w:hAnsi="PF Square Sans Pro" w:cs="Arial"/>
              </w:rPr>
            </w:pPr>
            <w:r w:rsidRPr="00567126">
              <w:rPr>
                <w:rFonts w:ascii="PF Square Sans Pro" w:eastAsia="Times New Roman" w:hAnsi="PF Square Sans Pro" w:cs="Arial"/>
              </w:rPr>
              <w:t xml:space="preserve">Відомості про учасника тендеру </w:t>
            </w:r>
          </w:p>
        </w:tc>
      </w:tr>
      <w:tr w:rsidR="00670E6F" w:rsidRPr="000D79F9" w:rsidTr="00386438">
        <w:trPr>
          <w:trHeight w:val="70"/>
        </w:trPr>
        <w:tc>
          <w:tcPr>
            <w:tcW w:w="1418" w:type="dxa"/>
            <w:shd w:val="clear" w:color="auto" w:fill="auto"/>
            <w:noWrap/>
            <w:vAlign w:val="center"/>
            <w:hideMark/>
          </w:tcPr>
          <w:p w:rsidR="00670E6F" w:rsidRPr="000D79F9" w:rsidRDefault="00670E6F" w:rsidP="00670E6F">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Pr>
                <w:rFonts w:ascii="PF Square Sans Pro" w:eastAsia="Times New Roman" w:hAnsi="PF Square Sans Pro" w:cs="Arial"/>
                <w:b/>
              </w:rPr>
              <w:t>3</w:t>
            </w:r>
          </w:p>
        </w:tc>
        <w:tc>
          <w:tcPr>
            <w:tcW w:w="9072" w:type="dxa"/>
            <w:shd w:val="clear" w:color="auto" w:fill="auto"/>
            <w:noWrap/>
            <w:vAlign w:val="bottom"/>
            <w:hideMark/>
          </w:tcPr>
          <w:p w:rsidR="00670E6F" w:rsidRPr="000D79F9" w:rsidRDefault="00567126" w:rsidP="005A0D71">
            <w:pPr>
              <w:spacing w:after="0" w:line="240" w:lineRule="auto"/>
              <w:rPr>
                <w:rFonts w:ascii="PF Square Sans Pro" w:eastAsia="Times New Roman" w:hAnsi="PF Square Sans Pro" w:cs="Arial"/>
              </w:rPr>
            </w:pPr>
            <w:r w:rsidRPr="00567126">
              <w:rPr>
                <w:rFonts w:ascii="PF Square Sans Pro" w:eastAsia="Times New Roman" w:hAnsi="PF Square Sans Pro" w:cs="Arial"/>
              </w:rPr>
              <w:t>Специфікація робіт у форматі Excel</w:t>
            </w:r>
          </w:p>
        </w:tc>
      </w:tr>
      <w:tr w:rsidR="00345311" w:rsidRPr="000D79F9" w:rsidTr="00345311">
        <w:trPr>
          <w:trHeight w:val="70"/>
        </w:trPr>
        <w:tc>
          <w:tcPr>
            <w:tcW w:w="1418" w:type="dxa"/>
            <w:shd w:val="clear" w:color="auto" w:fill="auto"/>
            <w:noWrap/>
            <w:vAlign w:val="center"/>
            <w:hideMark/>
          </w:tcPr>
          <w:p w:rsidR="00345311" w:rsidRPr="000D79F9" w:rsidRDefault="00345311" w:rsidP="005A0D71">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5A0D71">
              <w:rPr>
                <w:rFonts w:ascii="PF Square Sans Pro" w:eastAsia="Times New Roman" w:hAnsi="PF Square Sans Pro" w:cs="Arial"/>
                <w:b/>
              </w:rPr>
              <w:t>4</w:t>
            </w:r>
          </w:p>
        </w:tc>
        <w:tc>
          <w:tcPr>
            <w:tcW w:w="9072" w:type="dxa"/>
            <w:shd w:val="clear" w:color="auto" w:fill="auto"/>
            <w:noWrap/>
            <w:vAlign w:val="bottom"/>
            <w:hideMark/>
          </w:tcPr>
          <w:p w:rsidR="00345311" w:rsidRPr="000D79F9" w:rsidRDefault="005A0D71" w:rsidP="00386438">
            <w:pPr>
              <w:spacing w:after="0" w:line="240" w:lineRule="auto"/>
              <w:rPr>
                <w:rFonts w:ascii="PF Square Sans Pro" w:eastAsia="Times New Roman" w:hAnsi="PF Square Sans Pro" w:cs="Arial"/>
              </w:rPr>
            </w:pPr>
            <w:r w:rsidRPr="005A0D71">
              <w:rPr>
                <w:rFonts w:ascii="PF Square Sans Pro" w:eastAsia="Times New Roman" w:hAnsi="PF Square Sans Pro" w:cs="Arial"/>
              </w:rPr>
              <w:t>Оцінка відповідності учасника</w:t>
            </w:r>
            <w:r w:rsidR="00345311" w:rsidRPr="00345311">
              <w:rPr>
                <w:rFonts w:ascii="PF Square Sans Pro" w:eastAsia="Times New Roman" w:hAnsi="PF Square Sans Pro" w:cs="Arial"/>
              </w:rPr>
              <w:t xml:space="preserve"> </w:t>
            </w:r>
            <w:r w:rsidR="00345311" w:rsidRPr="00670E6F">
              <w:rPr>
                <w:rFonts w:ascii="PF Square Sans Pro" w:eastAsia="Times New Roman" w:hAnsi="PF Square Sans Pro" w:cs="Arial"/>
              </w:rPr>
              <w:t>з копіями документів</w:t>
            </w:r>
          </w:p>
        </w:tc>
      </w:tr>
    </w:tbl>
    <w:p w:rsidR="005A0D71" w:rsidRPr="005A0D71" w:rsidRDefault="005A0D71" w:rsidP="005A0D71">
      <w:pPr>
        <w:pStyle w:val="a3"/>
        <w:numPr>
          <w:ilvl w:val="0"/>
          <w:numId w:val="6"/>
        </w:numPr>
        <w:shd w:val="clear" w:color="auto" w:fill="FFFFFF"/>
        <w:spacing w:after="0" w:line="240" w:lineRule="auto"/>
        <w:ind w:left="1843" w:hanging="283"/>
        <w:jc w:val="both"/>
        <w:textAlignment w:val="baseline"/>
        <w:rPr>
          <w:rFonts w:ascii="PF Square Sans Pro" w:eastAsia="Times New Roman" w:hAnsi="PF Square Sans Pro" w:cs="Times New Roman"/>
        </w:rPr>
      </w:pPr>
      <w:r w:rsidRPr="005A0D71">
        <w:rPr>
          <w:rFonts w:ascii="PF Square Sans Pro" w:eastAsia="Times New Roman" w:hAnsi="PF Square Sans Pro" w:cs="Times New Roman"/>
        </w:rPr>
        <w:t>Сканована копія Витягу з ЄДР</w:t>
      </w:r>
    </w:p>
    <w:p w:rsidR="005A0D71" w:rsidRPr="005A0D71" w:rsidRDefault="005A0D71" w:rsidP="005A0D71">
      <w:pPr>
        <w:pStyle w:val="a3"/>
        <w:numPr>
          <w:ilvl w:val="0"/>
          <w:numId w:val="6"/>
        </w:numPr>
        <w:shd w:val="clear" w:color="auto" w:fill="FFFFFF"/>
        <w:spacing w:after="0" w:line="240" w:lineRule="auto"/>
        <w:ind w:left="1843" w:hanging="283"/>
        <w:jc w:val="both"/>
        <w:textAlignment w:val="baseline"/>
        <w:rPr>
          <w:rFonts w:ascii="PF Square Sans Pro" w:eastAsia="Times New Roman" w:hAnsi="PF Square Sans Pro" w:cs="Times New Roman"/>
        </w:rPr>
      </w:pPr>
      <w:r w:rsidRPr="005A0D71">
        <w:rPr>
          <w:rFonts w:ascii="PF Square Sans Pro" w:eastAsia="Times New Roman" w:hAnsi="PF Square Sans Pro" w:cs="Times New Roman"/>
        </w:rPr>
        <w:t>Сканована копія Статуту (у разі наявності)</w:t>
      </w:r>
    </w:p>
    <w:p w:rsidR="005A0D71" w:rsidRPr="005A0D71" w:rsidRDefault="005A0D71" w:rsidP="005A0D71">
      <w:pPr>
        <w:pStyle w:val="a3"/>
        <w:numPr>
          <w:ilvl w:val="0"/>
          <w:numId w:val="6"/>
        </w:numPr>
        <w:shd w:val="clear" w:color="auto" w:fill="FFFFFF"/>
        <w:spacing w:after="0" w:line="240" w:lineRule="auto"/>
        <w:ind w:left="1843" w:hanging="283"/>
        <w:jc w:val="both"/>
        <w:textAlignment w:val="baseline"/>
        <w:rPr>
          <w:rFonts w:ascii="PF Square Sans Pro" w:eastAsia="Times New Roman" w:hAnsi="PF Square Sans Pro" w:cs="Times New Roman"/>
        </w:rPr>
      </w:pPr>
      <w:r w:rsidRPr="005A0D71">
        <w:rPr>
          <w:rFonts w:ascii="PF Square Sans Pro" w:eastAsia="Times New Roman" w:hAnsi="PF Square Sans Pro" w:cs="Times New Roman"/>
        </w:rPr>
        <w:t>Сканована копія Витягу з реєстру платників ПДВ (у разі якщо учасник є платником ПДВ), Витяг з реєстру платників єдиного податку.</w:t>
      </w:r>
    </w:p>
    <w:p w:rsidR="005A0D71" w:rsidRPr="005A0D71" w:rsidRDefault="005A0D71" w:rsidP="005A0D71">
      <w:pPr>
        <w:pStyle w:val="a3"/>
        <w:numPr>
          <w:ilvl w:val="0"/>
          <w:numId w:val="6"/>
        </w:numPr>
        <w:shd w:val="clear" w:color="auto" w:fill="FFFFFF"/>
        <w:spacing w:after="0" w:line="240" w:lineRule="auto"/>
        <w:ind w:left="1843" w:hanging="283"/>
        <w:jc w:val="both"/>
        <w:textAlignment w:val="baseline"/>
        <w:rPr>
          <w:rFonts w:ascii="PF Square Sans Pro" w:eastAsia="Times New Roman" w:hAnsi="PF Square Sans Pro" w:cs="Times New Roman"/>
        </w:rPr>
      </w:pPr>
      <w:r w:rsidRPr="005A0D71">
        <w:rPr>
          <w:rFonts w:ascii="PF Square Sans Pro" w:eastAsia="Times New Roman" w:hAnsi="PF Square Sans Pro" w:cs="Times New Roman"/>
        </w:rPr>
        <w:t>Сканована копія довідки про наявність обладнання та матеріально-технічної бази</w:t>
      </w:r>
    </w:p>
    <w:p w:rsidR="005A0D71" w:rsidRPr="005A0D71" w:rsidRDefault="005A0D71" w:rsidP="005A0D71">
      <w:pPr>
        <w:pStyle w:val="a3"/>
        <w:numPr>
          <w:ilvl w:val="0"/>
          <w:numId w:val="6"/>
        </w:numPr>
        <w:shd w:val="clear" w:color="auto" w:fill="FFFFFF"/>
        <w:spacing w:after="0" w:line="240" w:lineRule="auto"/>
        <w:ind w:left="1843" w:hanging="283"/>
        <w:jc w:val="both"/>
        <w:textAlignment w:val="baseline"/>
        <w:rPr>
          <w:rFonts w:ascii="PF Square Sans Pro" w:eastAsia="Times New Roman" w:hAnsi="PF Square Sans Pro" w:cs="Times New Roman"/>
        </w:rPr>
      </w:pPr>
      <w:r w:rsidRPr="005A0D71">
        <w:rPr>
          <w:rFonts w:ascii="PF Square Sans Pro" w:eastAsia="Times New Roman" w:hAnsi="PF Square Sans Pro" w:cs="Times New Roman"/>
        </w:rPr>
        <w:t>Сканована копія довідки про найбільші проекти з будівництва, реконструкції, капітального ремонту у період 2023-2024 роки</w:t>
      </w:r>
    </w:p>
    <w:p w:rsidR="00E2209B" w:rsidRDefault="00E2209B" w:rsidP="00E2209B">
      <w:pPr>
        <w:spacing w:after="0" w:line="240" w:lineRule="auto"/>
        <w:jc w:val="both"/>
        <w:rPr>
          <w:rFonts w:ascii="PF Square Sans Pro" w:eastAsia="PF Square Sans Pro" w:hAnsi="PF Square Sans Pro" w:cs="PF Square Sans Pro"/>
        </w:rPr>
      </w:pPr>
    </w:p>
    <w:p w:rsidR="00E2209B" w:rsidRPr="000D79F9" w:rsidRDefault="00E2209B" w:rsidP="00E2209B">
      <w:pPr>
        <w:spacing w:after="0" w:line="240" w:lineRule="auto"/>
        <w:ind w:hanging="709"/>
        <w:jc w:val="both"/>
        <w:rPr>
          <w:rFonts w:ascii="PF Square Sans Pro" w:eastAsia="Times New Roman" w:hAnsi="PF Square Sans Pro" w:cs="Arial"/>
          <w:b/>
          <w:color w:val="172533"/>
        </w:rPr>
      </w:pPr>
      <w:r>
        <w:rPr>
          <w:rFonts w:ascii="PF Square Sans Pro" w:eastAsia="PF Square Sans Pro" w:hAnsi="PF Square Sans Pro" w:cs="PF Square Sans Pro"/>
        </w:rPr>
        <w:t xml:space="preserve">4. </w:t>
      </w:r>
      <w:r w:rsidRPr="000D79F9">
        <w:rPr>
          <w:rFonts w:ascii="PF Square Sans Pro" w:eastAsia="Times New Roman" w:hAnsi="PF Square Sans Pro" w:cs="Arial"/>
          <w:b/>
          <w:color w:val="172533"/>
        </w:rPr>
        <w:t>Заплановані терміни виконання будівельно-монтажних робіт:</w:t>
      </w:r>
    </w:p>
    <w:p w:rsidR="00E2209B" w:rsidRPr="000D79F9" w:rsidRDefault="00E2209B" w:rsidP="00E2209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Запланований початок виконання робіт: </w:t>
      </w:r>
      <w:r w:rsidR="00A216A6">
        <w:rPr>
          <w:rFonts w:ascii="PF Square Sans Pro" w:eastAsia="Times New Roman" w:hAnsi="PF Square Sans Pro" w:cs="Arial"/>
          <w:color w:val="172533"/>
        </w:rPr>
        <w:t>лютий</w:t>
      </w:r>
      <w:r w:rsidRPr="000D79F9">
        <w:rPr>
          <w:rFonts w:ascii="PF Square Sans Pro" w:eastAsia="Times New Roman" w:hAnsi="PF Square Sans Pro" w:cs="Arial"/>
          <w:color w:val="172533"/>
        </w:rPr>
        <w:t xml:space="preserve"> 202</w:t>
      </w:r>
      <w:r w:rsidR="00A216A6">
        <w:rPr>
          <w:rFonts w:ascii="PF Square Sans Pro" w:eastAsia="Times New Roman" w:hAnsi="PF Square Sans Pro" w:cs="Arial"/>
          <w:color w:val="172533"/>
        </w:rPr>
        <w:t>5</w:t>
      </w:r>
      <w:r w:rsidRPr="000D79F9">
        <w:rPr>
          <w:rFonts w:ascii="PF Square Sans Pro" w:eastAsia="Times New Roman" w:hAnsi="PF Square Sans Pro" w:cs="Arial"/>
          <w:color w:val="172533"/>
        </w:rPr>
        <w:t>року</w:t>
      </w:r>
    </w:p>
    <w:p w:rsidR="00E2209B" w:rsidRPr="000D79F9" w:rsidRDefault="00E2209B" w:rsidP="00E2209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Заплановане завершення робіт:              </w:t>
      </w:r>
      <w:r w:rsidR="00A216A6">
        <w:rPr>
          <w:rFonts w:ascii="PF Square Sans Pro" w:eastAsia="Times New Roman" w:hAnsi="PF Square Sans Pro" w:cs="Arial"/>
          <w:color w:val="172533"/>
        </w:rPr>
        <w:t>березень</w:t>
      </w:r>
      <w:r w:rsidRPr="000D79F9">
        <w:rPr>
          <w:rFonts w:ascii="PF Square Sans Pro" w:eastAsia="Times New Roman" w:hAnsi="PF Square Sans Pro" w:cs="Arial"/>
          <w:color w:val="172533"/>
        </w:rPr>
        <w:t xml:space="preserve"> 202</w:t>
      </w:r>
      <w:r w:rsidR="00A216A6">
        <w:rPr>
          <w:rFonts w:ascii="PF Square Sans Pro" w:eastAsia="Times New Roman" w:hAnsi="PF Square Sans Pro" w:cs="Arial"/>
          <w:color w:val="172533"/>
        </w:rPr>
        <w:t>5</w:t>
      </w:r>
      <w:r w:rsidRPr="000D79F9">
        <w:rPr>
          <w:rFonts w:ascii="PF Square Sans Pro" w:eastAsia="Times New Roman" w:hAnsi="PF Square Sans Pro" w:cs="Arial"/>
          <w:color w:val="172533"/>
        </w:rPr>
        <w:t xml:space="preserve"> року</w:t>
      </w:r>
    </w:p>
    <w:p w:rsidR="00CD63C6" w:rsidRPr="001A4C55" w:rsidRDefault="00CD63C6"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p>
    <w:p w:rsidR="00FC2EB3" w:rsidRPr="009B3113" w:rsidRDefault="00FC2EB3" w:rsidP="00FC2EB3">
      <w:pPr>
        <w:pBdr>
          <w:top w:val="nil"/>
          <w:left w:val="nil"/>
          <w:bottom w:val="nil"/>
          <w:right w:val="nil"/>
          <w:between w:val="nil"/>
        </w:pBdr>
        <w:spacing w:after="0" w:line="240" w:lineRule="auto"/>
        <w:ind w:left="-567" w:right="-286" w:hanging="142"/>
        <w:jc w:val="both"/>
        <w:rPr>
          <w:rFonts w:ascii="PF Square Sans Pro" w:eastAsia="PF Square Sans Pro" w:hAnsi="PF Square Sans Pro" w:cs="PF Square Sans Pro"/>
          <w:b/>
        </w:rPr>
      </w:pPr>
      <w:r w:rsidRPr="001A4C55">
        <w:rPr>
          <w:rFonts w:ascii="PF Square Sans Pro" w:eastAsia="PF Square Sans Pro" w:hAnsi="PF Square Sans Pro" w:cs="PF Square Sans Pro"/>
          <w:b/>
        </w:rPr>
        <w:lastRenderedPageBreak/>
        <w:t>5.Місце та термін надання цінових пропозицій</w:t>
      </w:r>
    </w:p>
    <w:p w:rsidR="00FC2EB3" w:rsidRPr="008A12D7" w:rsidRDefault="00FC2EB3" w:rsidP="008A12D7">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3652FB">
        <w:rPr>
          <w:rFonts w:ascii="PF Square Sans Pro" w:eastAsia="PF Square Sans Pro" w:hAnsi="PF Square Sans Pro" w:cs="PF Square Sans Pro"/>
        </w:rPr>
        <w:t>Цінові пропозиції просимо надати до офісу Громадська організація "Європейський діалог"</w:t>
      </w:r>
      <w:r w:rsidR="008A12D7">
        <w:rPr>
          <w:rFonts w:ascii="PF Square Sans Pro" w:eastAsia="PF Square Sans Pro" w:hAnsi="PF Square Sans Pro" w:cs="PF Square Sans Pro"/>
        </w:rPr>
        <w:t xml:space="preserve"> </w:t>
      </w:r>
      <w:r w:rsidRPr="003652FB">
        <w:rPr>
          <w:rFonts w:ascii="PF Square Sans Pro" w:eastAsia="PF Square Sans Pro" w:hAnsi="PF Square Sans Pro" w:cs="PF Square Sans Pro"/>
        </w:rPr>
        <w:t xml:space="preserve">(79019, м. Львів, просп. Чорновола, 4) особисто, надіслати поштою або надіслати на електронну адресу </w:t>
      </w:r>
      <w:hyperlink r:id="rId6" w:history="1">
        <w:r w:rsidRPr="003652FB">
          <w:rPr>
            <w:rStyle w:val="a6"/>
            <w:rFonts w:ascii="PF Square Sans Pro" w:eastAsia="PF Square Sans Pro" w:hAnsi="PF Square Sans Pro" w:cs="PF Square Sans Pro"/>
          </w:rPr>
          <w:t>giz@dialog.lviv.ua</w:t>
        </w:r>
      </w:hyperlink>
      <w:r w:rsidRPr="003652FB">
        <w:rPr>
          <w:rFonts w:ascii="PF Square Sans Pro" w:eastAsia="PF Square Sans Pro" w:hAnsi="PF Square Sans Pro" w:cs="PF Square Sans Pro"/>
        </w:rPr>
        <w:t xml:space="preserve"> </w:t>
      </w:r>
      <w:r w:rsidRPr="009A6490">
        <w:rPr>
          <w:rFonts w:ascii="PF Square Sans Pro" w:eastAsia="PF Square Sans Pro" w:hAnsi="PF Square Sans Pro" w:cs="PF Square Sans Pro"/>
          <w:b/>
        </w:rPr>
        <w:t xml:space="preserve">до </w:t>
      </w:r>
      <w:r w:rsidR="00E50CCA">
        <w:rPr>
          <w:rFonts w:ascii="PF Square Sans Pro" w:eastAsia="PF Square Sans Pro" w:hAnsi="PF Square Sans Pro" w:cs="PF Square Sans Pro"/>
          <w:b/>
        </w:rPr>
        <w:t>1</w:t>
      </w:r>
      <w:r w:rsidR="005C2B08">
        <w:rPr>
          <w:rFonts w:ascii="PF Square Sans Pro" w:eastAsia="PF Square Sans Pro" w:hAnsi="PF Square Sans Pro" w:cs="PF Square Sans Pro"/>
          <w:b/>
          <w:lang w:val="en-US"/>
        </w:rPr>
        <w:t>1</w:t>
      </w:r>
      <w:bookmarkStart w:id="0" w:name="_GoBack"/>
      <w:bookmarkEnd w:id="0"/>
      <w:r w:rsidR="00D22D42">
        <w:rPr>
          <w:rFonts w:ascii="PF Square Sans Pro" w:eastAsia="PF Square Sans Pro" w:hAnsi="PF Square Sans Pro" w:cs="PF Square Sans Pro"/>
          <w:b/>
          <w:lang w:val="en-US"/>
        </w:rPr>
        <w:t>-</w:t>
      </w:r>
      <w:r w:rsidR="00E50CCA">
        <w:rPr>
          <w:rFonts w:ascii="PF Square Sans Pro" w:eastAsia="PF Square Sans Pro" w:hAnsi="PF Square Sans Pro" w:cs="PF Square Sans Pro"/>
          <w:b/>
        </w:rPr>
        <w:t>00</w:t>
      </w:r>
      <w:r w:rsidR="003043D3" w:rsidRPr="009A6490">
        <w:rPr>
          <w:rFonts w:ascii="PF Square Sans Pro" w:eastAsia="PF Square Sans Pro" w:hAnsi="PF Square Sans Pro" w:cs="PF Square Sans Pro"/>
          <w:b/>
        </w:rPr>
        <w:t xml:space="preserve"> </w:t>
      </w:r>
      <w:r w:rsidRPr="009A6490">
        <w:rPr>
          <w:rFonts w:ascii="PF Square Sans Pro" w:hAnsi="PF Square Sans Pro"/>
          <w:b/>
          <w:color w:val="auto"/>
        </w:rPr>
        <w:t xml:space="preserve">до </w:t>
      </w:r>
      <w:r w:rsidR="005A352F">
        <w:rPr>
          <w:rFonts w:ascii="PF Square Sans Pro" w:hAnsi="PF Square Sans Pro"/>
          <w:b/>
          <w:color w:val="auto"/>
        </w:rPr>
        <w:t>1</w:t>
      </w:r>
      <w:r w:rsidR="00D22D42">
        <w:rPr>
          <w:rFonts w:ascii="PF Square Sans Pro" w:hAnsi="PF Square Sans Pro"/>
          <w:b/>
          <w:color w:val="auto"/>
          <w:lang w:val="en-US"/>
        </w:rPr>
        <w:t>8</w:t>
      </w:r>
      <w:r w:rsidR="009A6490" w:rsidRPr="00E50CCA">
        <w:rPr>
          <w:rFonts w:ascii="PF Square Sans Pro" w:hAnsi="PF Square Sans Pro"/>
          <w:b/>
          <w:color w:val="auto"/>
        </w:rPr>
        <w:t>.</w:t>
      </w:r>
      <w:r w:rsidR="000A512A">
        <w:rPr>
          <w:rFonts w:ascii="PF Square Sans Pro" w:hAnsi="PF Square Sans Pro"/>
          <w:b/>
          <w:color w:val="auto"/>
        </w:rPr>
        <w:t>02</w:t>
      </w:r>
      <w:r w:rsidRPr="00E50CCA">
        <w:rPr>
          <w:rFonts w:ascii="PF Square Sans Pro" w:hAnsi="PF Square Sans Pro"/>
          <w:b/>
          <w:color w:val="auto"/>
        </w:rPr>
        <w:t>.</w:t>
      </w:r>
      <w:r w:rsidRPr="009A6490">
        <w:rPr>
          <w:rFonts w:ascii="PF Square Sans Pro" w:hAnsi="PF Square Sans Pro"/>
          <w:b/>
          <w:color w:val="auto"/>
        </w:rPr>
        <w:t xml:space="preserve"> 202</w:t>
      </w:r>
      <w:r w:rsidR="000A512A">
        <w:rPr>
          <w:rFonts w:ascii="PF Square Sans Pro" w:hAnsi="PF Square Sans Pro"/>
          <w:b/>
          <w:color w:val="auto"/>
        </w:rPr>
        <w:t>5</w:t>
      </w:r>
      <w:r w:rsidRPr="009A6490">
        <w:rPr>
          <w:rFonts w:ascii="PF Square Sans Pro" w:hAnsi="PF Square Sans Pro"/>
          <w:b/>
          <w:color w:val="auto"/>
        </w:rPr>
        <w:t xml:space="preserve"> року</w:t>
      </w:r>
      <w:r w:rsidRPr="003652FB">
        <w:rPr>
          <w:rFonts w:ascii="PF Square Sans Pro" w:eastAsia="PF Square Sans Pro" w:hAnsi="PF Square Sans Pro" w:cs="PF Square Sans Pro"/>
        </w:rPr>
        <w:t xml:space="preserve">. </w:t>
      </w:r>
    </w:p>
    <w:p w:rsidR="00FC2EB3" w:rsidRPr="003043D3"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3043D3">
        <w:rPr>
          <w:rFonts w:ascii="PF Square Sans Pro" w:eastAsia="PF Square Sans Pro" w:hAnsi="PF Square Sans Pro" w:cs="PF Square Sans Pro"/>
        </w:rPr>
        <w:t>Укажіть, будь ласка, у темі листа:</w:t>
      </w:r>
    </w:p>
    <w:p w:rsidR="00FC2EB3" w:rsidRPr="003043D3" w:rsidRDefault="00FC2EB3" w:rsidP="003652FB">
      <w:pPr>
        <w:pStyle w:val="a3"/>
        <w:numPr>
          <w:ilvl w:val="0"/>
          <w:numId w:val="5"/>
        </w:numPr>
        <w:pBdr>
          <w:top w:val="nil"/>
          <w:left w:val="nil"/>
          <w:bottom w:val="nil"/>
          <w:right w:val="nil"/>
          <w:between w:val="nil"/>
        </w:pBdr>
        <w:spacing w:after="0" w:line="240" w:lineRule="auto"/>
        <w:ind w:right="-286"/>
        <w:jc w:val="both"/>
        <w:rPr>
          <w:rFonts w:ascii="PF Square Sans Pro" w:eastAsia="PF Square Sans Pro" w:hAnsi="PF Square Sans Pro" w:cs="PF Square Sans Pro"/>
        </w:rPr>
      </w:pPr>
      <w:r w:rsidRPr="003043D3">
        <w:rPr>
          <w:rFonts w:ascii="PF Square Sans Pro" w:eastAsia="PF Square Sans Pro" w:hAnsi="PF Square Sans Pro" w:cs="PF Square Sans Pro"/>
        </w:rPr>
        <w:t xml:space="preserve">Фразу «Тендер </w:t>
      </w:r>
      <w:r w:rsidR="003652FB" w:rsidRPr="003652FB">
        <w:rPr>
          <w:rFonts w:ascii="PF Square Sans Pro" w:eastAsia="PF Square Sans Pro" w:hAnsi="PF Square Sans Pro" w:cs="PF Square Sans Pro"/>
        </w:rPr>
        <w:t>81301925-1</w:t>
      </w:r>
      <w:r w:rsidR="00D22D42">
        <w:rPr>
          <w:rFonts w:ascii="PF Square Sans Pro" w:eastAsia="PF Square Sans Pro" w:hAnsi="PF Square Sans Pro" w:cs="PF Square Sans Pro"/>
          <w:lang w:val="en-US"/>
        </w:rPr>
        <w:t>4</w:t>
      </w:r>
      <w:r w:rsidR="003652FB" w:rsidRPr="003652FB">
        <w:rPr>
          <w:rFonts w:ascii="PF Square Sans Pro" w:eastAsia="PF Square Sans Pro" w:hAnsi="PF Square Sans Pro" w:cs="PF Square Sans Pro"/>
        </w:rPr>
        <w:t>/</w:t>
      </w:r>
      <w:r w:rsidR="000A512A">
        <w:rPr>
          <w:rFonts w:ascii="PF Square Sans Pro" w:eastAsia="PF Square Sans Pro" w:hAnsi="PF Square Sans Pro" w:cs="PF Square Sans Pro"/>
        </w:rPr>
        <w:t>02</w:t>
      </w:r>
      <w:r w:rsidR="003652FB" w:rsidRPr="003652FB">
        <w:rPr>
          <w:rFonts w:ascii="PF Square Sans Pro" w:eastAsia="PF Square Sans Pro" w:hAnsi="PF Square Sans Pro" w:cs="PF Square Sans Pro"/>
        </w:rPr>
        <w:t>/0</w:t>
      </w:r>
      <w:r w:rsidR="009A6490">
        <w:rPr>
          <w:rFonts w:ascii="PF Square Sans Pro" w:eastAsia="PF Square Sans Pro" w:hAnsi="PF Square Sans Pro" w:cs="PF Square Sans Pro"/>
        </w:rPr>
        <w:t>1</w:t>
      </w:r>
      <w:r w:rsidR="003652FB" w:rsidRPr="003652FB">
        <w:rPr>
          <w:rFonts w:ascii="PF Square Sans Pro" w:eastAsia="PF Square Sans Pro" w:hAnsi="PF Square Sans Pro" w:cs="PF Square Sans Pro"/>
        </w:rPr>
        <w:t>-202</w:t>
      </w:r>
      <w:r w:rsidR="000A512A">
        <w:rPr>
          <w:rFonts w:ascii="PF Square Sans Pro" w:eastAsia="PF Square Sans Pro" w:hAnsi="PF Square Sans Pro" w:cs="PF Square Sans Pro"/>
        </w:rPr>
        <w:t>5</w:t>
      </w:r>
      <w:r w:rsidRPr="003043D3">
        <w:rPr>
          <w:rFonts w:ascii="PF Square Sans Pro" w:eastAsia="PF Square Sans Pro" w:hAnsi="PF Square Sans Pro" w:cs="PF Square Sans Pro"/>
        </w:rPr>
        <w:t xml:space="preserve">», </w:t>
      </w:r>
    </w:p>
    <w:p w:rsidR="00FC2EB3" w:rsidRPr="00B04755" w:rsidRDefault="00FC2EB3" w:rsidP="00FC2EB3">
      <w:pPr>
        <w:pStyle w:val="a3"/>
        <w:numPr>
          <w:ilvl w:val="0"/>
          <w:numId w:val="5"/>
        </w:numPr>
        <w:pBdr>
          <w:top w:val="nil"/>
          <w:left w:val="nil"/>
          <w:bottom w:val="nil"/>
          <w:right w:val="nil"/>
          <w:between w:val="nil"/>
        </w:pBdr>
        <w:spacing w:after="0" w:line="240" w:lineRule="auto"/>
        <w:ind w:right="-286"/>
        <w:jc w:val="both"/>
        <w:rPr>
          <w:rFonts w:ascii="PF Square Sans Pro" w:eastAsia="PF Square Sans Pro" w:hAnsi="PF Square Sans Pro" w:cs="PF Square Sans Pro"/>
        </w:rPr>
      </w:pPr>
      <w:r w:rsidRPr="008E0125">
        <w:rPr>
          <w:rFonts w:ascii="PF Square Sans Pro" w:eastAsia="PF Square Sans Pro" w:hAnsi="PF Square Sans Pro" w:cs="PF Square Sans Pro"/>
        </w:rPr>
        <w:t xml:space="preserve">Назву </w:t>
      </w:r>
      <w:r w:rsidR="003652FB">
        <w:rPr>
          <w:rFonts w:ascii="PF Square Sans Pro" w:eastAsia="PF Square Sans Pro" w:hAnsi="PF Square Sans Pro" w:cs="PF Square Sans Pro"/>
        </w:rPr>
        <w:t>учасника тендеру</w:t>
      </w:r>
      <w:r w:rsidRPr="008E0125">
        <w:rPr>
          <w:rFonts w:ascii="PF Square Sans Pro" w:eastAsia="PF Square Sans Pro" w:hAnsi="PF Square Sans Pro" w:cs="PF Square Sans Pro"/>
        </w:rPr>
        <w:t>.</w:t>
      </w:r>
    </w:p>
    <w:p w:rsidR="00CD63C6" w:rsidRDefault="00CD63C6"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CD63C6">
        <w:rPr>
          <w:rFonts w:ascii="PF Square Sans Pro" w:eastAsia="PF Square Sans Pro" w:hAnsi="PF Square Sans Pro" w:cs="PF Square Sans Pro"/>
        </w:rPr>
        <w:t xml:space="preserve">Всі визначені </w:t>
      </w:r>
      <w:r>
        <w:rPr>
          <w:rFonts w:ascii="PF Square Sans Pro" w:eastAsia="PF Square Sans Pro" w:hAnsi="PF Square Sans Pro" w:cs="PF Square Sans Pro"/>
        </w:rPr>
        <w:t>цим запитом</w:t>
      </w:r>
      <w:r w:rsidRPr="00CD63C6">
        <w:rPr>
          <w:rFonts w:ascii="PF Square Sans Pro" w:eastAsia="PF Square Sans Pro" w:hAnsi="PF Square Sans Pro" w:cs="PF Square Sans Pro"/>
        </w:rPr>
        <w:t xml:space="preserve"> документи тендерної пропозиції подаються у вигляді </w:t>
      </w:r>
      <w:proofErr w:type="spellStart"/>
      <w:r w:rsidRPr="00CD63C6">
        <w:rPr>
          <w:rFonts w:ascii="PF Square Sans Pro" w:eastAsia="PF Square Sans Pro" w:hAnsi="PF Square Sans Pro" w:cs="PF Square Sans Pro"/>
        </w:rPr>
        <w:t>сканкопій</w:t>
      </w:r>
      <w:proofErr w:type="spellEnd"/>
      <w:r w:rsidRPr="00CD63C6">
        <w:rPr>
          <w:rFonts w:ascii="PF Square Sans Pro" w:eastAsia="PF Square Sans Pro" w:hAnsi="PF Square Sans Pro" w:cs="PF Square Sans Pro"/>
        </w:rPr>
        <w:t xml:space="preserve"> придатних для </w:t>
      </w:r>
      <w:proofErr w:type="spellStart"/>
      <w:r w:rsidRPr="00CD63C6">
        <w:rPr>
          <w:rFonts w:ascii="PF Square Sans Pro" w:eastAsia="PF Square Sans Pro" w:hAnsi="PF Square Sans Pro" w:cs="PF Square Sans Pro"/>
        </w:rPr>
        <w:t>машинозчитування</w:t>
      </w:r>
      <w:proofErr w:type="spellEnd"/>
      <w:r w:rsidRPr="00CD63C6">
        <w:rPr>
          <w:rFonts w:ascii="PF Square Sans Pro" w:eastAsia="PF Square Sans Pro" w:hAnsi="PF Square Sans Pro" w:cs="PF Square Sans Pro"/>
        </w:rPr>
        <w:t xml:space="preserve"> (файли з розширенням ".</w:t>
      </w:r>
      <w:proofErr w:type="spellStart"/>
      <w:r w:rsidRPr="00CD63C6">
        <w:rPr>
          <w:rFonts w:ascii="PF Square Sans Pro" w:eastAsia="PF Square Sans Pro" w:hAnsi="PF Square Sans Pro" w:cs="PF Square Sans Pro"/>
        </w:rPr>
        <w:t>pdf</w:t>
      </w:r>
      <w:proofErr w:type="spellEnd"/>
      <w:r w:rsidRPr="00CD63C6">
        <w:rPr>
          <w:rFonts w:ascii="PF Square Sans Pro" w:eastAsia="PF Square Sans Pro" w:hAnsi="PF Square Sans Pro" w:cs="PF Square Sans Pro"/>
        </w:rPr>
        <w:t xml:space="preserve">"), зміст та вигляд яких повинен відповідати оригіналам відповідних документів, згідно яких виготовляються такі </w:t>
      </w:r>
      <w:proofErr w:type="spellStart"/>
      <w:r w:rsidRPr="00CD63C6">
        <w:rPr>
          <w:rFonts w:ascii="PF Square Sans Pro" w:eastAsia="PF Square Sans Pro" w:hAnsi="PF Square Sans Pro" w:cs="PF Square Sans Pro"/>
        </w:rPr>
        <w:t>скан</w:t>
      </w:r>
      <w:proofErr w:type="spellEnd"/>
      <w:r w:rsidRPr="00CD63C6">
        <w:rPr>
          <w:rFonts w:ascii="PF Square Sans Pro" w:eastAsia="PF Square Sans Pro" w:hAnsi="PF Square Sans Pro" w:cs="PF Square Sans Pro"/>
        </w:rPr>
        <w:t>-копії.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w:t>
      </w:r>
    </w:p>
    <w:p w:rsidR="00CD63C6" w:rsidRDefault="00FC2EB3" w:rsidP="00CD63C6">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1A4C55">
        <w:rPr>
          <w:rFonts w:ascii="PF Square Sans Pro" w:eastAsia="PF Square Sans Pro" w:hAnsi="PF Square Sans Pro" w:cs="PF Square Sans Pro"/>
        </w:rPr>
        <w:t>Пропозиції, надіслані після вказаного терміну, розглядатися не будуть.</w:t>
      </w:r>
    </w:p>
    <w:p w:rsidR="005B5832" w:rsidRDefault="005B5832" w:rsidP="00CD63C6">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p>
    <w:p w:rsidR="00FC2EB3" w:rsidRPr="009B3113" w:rsidRDefault="00FC2EB3" w:rsidP="00FC2EB3">
      <w:pPr>
        <w:pBdr>
          <w:top w:val="nil"/>
          <w:left w:val="nil"/>
          <w:bottom w:val="nil"/>
          <w:right w:val="nil"/>
          <w:between w:val="nil"/>
        </w:pBdr>
        <w:spacing w:after="0" w:line="240" w:lineRule="auto"/>
        <w:ind w:left="-567" w:right="-286" w:hanging="142"/>
        <w:jc w:val="both"/>
        <w:rPr>
          <w:rFonts w:ascii="PF Square Sans Pro" w:eastAsia="PF Square Sans Pro" w:hAnsi="PF Square Sans Pro" w:cs="PF Square Sans Pro"/>
          <w:b/>
        </w:rPr>
      </w:pPr>
      <w:r w:rsidRPr="009B3113">
        <w:rPr>
          <w:rFonts w:ascii="PF Square Sans Pro" w:eastAsia="PF Square Sans Pro" w:hAnsi="PF Square Sans Pro" w:cs="PF Square Sans Pro"/>
          <w:b/>
        </w:rPr>
        <w:t xml:space="preserve">6.Критерії вибору виконавця </w:t>
      </w:r>
    </w:p>
    <w:p w:rsidR="00FC2EB3"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9B3113">
        <w:rPr>
          <w:rFonts w:ascii="PF Square Sans Pro" w:eastAsia="PF Square Sans Pro" w:hAnsi="PF Square Sans Pro" w:cs="PF Square Sans Pro"/>
        </w:rPr>
        <w:t xml:space="preserve">Критеріями вибору виконавця є ціна </w:t>
      </w:r>
      <w:r>
        <w:rPr>
          <w:rFonts w:ascii="PF Square Sans Pro" w:eastAsia="PF Square Sans Pro" w:hAnsi="PF Square Sans Pro" w:cs="PF Square Sans Pro"/>
        </w:rPr>
        <w:t xml:space="preserve">- </w:t>
      </w:r>
      <w:r w:rsidRPr="009B3113">
        <w:rPr>
          <w:rFonts w:ascii="PF Square Sans Pro" w:eastAsia="PF Square Sans Pro" w:hAnsi="PF Square Sans Pro" w:cs="PF Square Sans Pro"/>
        </w:rPr>
        <w:t>100%.</w:t>
      </w:r>
    </w:p>
    <w:p w:rsidR="00CD63C6" w:rsidRPr="009B3113" w:rsidRDefault="00CD63C6"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p>
    <w:p w:rsidR="00FC2EB3" w:rsidRPr="009B3113" w:rsidRDefault="00FC2EB3" w:rsidP="00FC2EB3">
      <w:pPr>
        <w:pBdr>
          <w:top w:val="nil"/>
          <w:left w:val="nil"/>
          <w:bottom w:val="nil"/>
          <w:right w:val="nil"/>
          <w:between w:val="nil"/>
        </w:pBdr>
        <w:spacing w:after="0" w:line="240" w:lineRule="auto"/>
        <w:ind w:left="-567" w:right="-286" w:hanging="142"/>
        <w:jc w:val="both"/>
        <w:rPr>
          <w:rFonts w:ascii="PF Square Sans Pro" w:eastAsia="PF Square Sans Pro" w:hAnsi="PF Square Sans Pro" w:cs="PF Square Sans Pro"/>
          <w:b/>
        </w:rPr>
      </w:pPr>
      <w:r w:rsidRPr="009B3113">
        <w:rPr>
          <w:rFonts w:ascii="PF Square Sans Pro" w:eastAsia="PF Square Sans Pro" w:hAnsi="PF Square Sans Pro" w:cs="PF Square Sans Pro"/>
          <w:b/>
        </w:rPr>
        <w:t>7.Додаткова інформація</w:t>
      </w:r>
    </w:p>
    <w:p w:rsidR="00FC2EB3" w:rsidRDefault="00FC2EB3" w:rsidP="00FC2EB3">
      <w:pPr>
        <w:pBdr>
          <w:top w:val="nil"/>
          <w:left w:val="nil"/>
          <w:bottom w:val="nil"/>
          <w:right w:val="nil"/>
          <w:between w:val="nil"/>
        </w:pBdr>
        <w:spacing w:after="0" w:line="240" w:lineRule="auto"/>
        <w:ind w:left="-567" w:right="-286" w:firstLine="425"/>
        <w:jc w:val="both"/>
        <w:rPr>
          <w:rFonts w:ascii="PF Square Sans Pro" w:eastAsia="PF Square Sans Pro" w:hAnsi="PF Square Sans Pro" w:cs="PF Square Sans Pro"/>
        </w:rPr>
      </w:pPr>
      <w:r w:rsidRPr="009B3113">
        <w:rPr>
          <w:rFonts w:ascii="PF Square Sans Pro" w:eastAsia="PF Square Sans Pro" w:hAnsi="PF Square Sans Pro" w:cs="PF Square Sans Pro"/>
        </w:rPr>
        <w:t xml:space="preserve">Замовник </w:t>
      </w:r>
      <w:r w:rsidR="00E2209B">
        <w:rPr>
          <w:rFonts w:ascii="PF Square Sans Pro" w:eastAsia="PF Square Sans Pro" w:hAnsi="PF Square Sans Pro" w:cs="PF Square Sans Pro"/>
        </w:rPr>
        <w:t>надає учасникам тендеру</w:t>
      </w:r>
      <w:r w:rsidRPr="000A7983">
        <w:rPr>
          <w:rFonts w:ascii="PF Square Sans Pro" w:eastAsia="PF Square Sans Pro" w:hAnsi="PF Square Sans Pro" w:cs="PF Square Sans Pro"/>
        </w:rPr>
        <w:t>.</w:t>
      </w:r>
    </w:p>
    <w:tbl>
      <w:tblPr>
        <w:tblW w:w="10490" w:type="dxa"/>
        <w:tblLook w:val="04A0" w:firstRow="1" w:lastRow="0" w:firstColumn="1" w:lastColumn="0" w:noHBand="0" w:noVBand="1"/>
      </w:tblPr>
      <w:tblGrid>
        <w:gridCol w:w="1418"/>
        <w:gridCol w:w="9072"/>
      </w:tblGrid>
      <w:tr w:rsidR="00E2209B" w:rsidRPr="000D79F9" w:rsidTr="00386438">
        <w:trPr>
          <w:trHeight w:val="70"/>
        </w:trPr>
        <w:tc>
          <w:tcPr>
            <w:tcW w:w="1418" w:type="dxa"/>
            <w:shd w:val="clear" w:color="auto" w:fill="auto"/>
            <w:noWrap/>
            <w:vAlign w:val="center"/>
          </w:tcPr>
          <w:p w:rsidR="00E2209B" w:rsidRPr="000D79F9" w:rsidRDefault="00E2209B" w:rsidP="00345311">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345311">
              <w:rPr>
                <w:rFonts w:ascii="PF Square Sans Pro" w:eastAsia="Times New Roman" w:hAnsi="PF Square Sans Pro" w:cs="Arial"/>
                <w:b/>
              </w:rPr>
              <w:t>5</w:t>
            </w:r>
          </w:p>
        </w:tc>
        <w:tc>
          <w:tcPr>
            <w:tcW w:w="9072" w:type="dxa"/>
            <w:shd w:val="clear" w:color="auto" w:fill="auto"/>
            <w:noWrap/>
            <w:vAlign w:val="bottom"/>
          </w:tcPr>
          <w:p w:rsidR="00E2209B" w:rsidRPr="000D79F9" w:rsidRDefault="00E2209B" w:rsidP="00386438">
            <w:pPr>
              <w:spacing w:after="0" w:line="240" w:lineRule="auto"/>
              <w:rPr>
                <w:rFonts w:ascii="PF Square Sans Pro" w:eastAsia="Times New Roman" w:hAnsi="PF Square Sans Pro" w:cs="Arial"/>
              </w:rPr>
            </w:pPr>
            <w:r w:rsidRPr="000D79F9">
              <w:rPr>
                <w:rFonts w:ascii="PF Square Sans Pro" w:eastAsia="Times New Roman" w:hAnsi="PF Square Sans Pro" w:cs="Arial"/>
              </w:rPr>
              <w:t>Графічна частина (креслення) із специфікаціями</w:t>
            </w:r>
          </w:p>
        </w:tc>
      </w:tr>
      <w:tr w:rsidR="00E2209B" w:rsidRPr="000D79F9" w:rsidTr="00386438">
        <w:trPr>
          <w:trHeight w:val="70"/>
        </w:trPr>
        <w:tc>
          <w:tcPr>
            <w:tcW w:w="1418" w:type="dxa"/>
            <w:shd w:val="clear" w:color="auto" w:fill="auto"/>
            <w:noWrap/>
            <w:vAlign w:val="center"/>
            <w:hideMark/>
          </w:tcPr>
          <w:p w:rsidR="00E2209B" w:rsidRPr="000D79F9" w:rsidRDefault="00E2209B" w:rsidP="00345311">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345311">
              <w:rPr>
                <w:rFonts w:ascii="PF Square Sans Pro" w:eastAsia="Times New Roman" w:hAnsi="PF Square Sans Pro" w:cs="Arial"/>
                <w:b/>
              </w:rPr>
              <w:t>6</w:t>
            </w:r>
          </w:p>
        </w:tc>
        <w:tc>
          <w:tcPr>
            <w:tcW w:w="9072" w:type="dxa"/>
            <w:shd w:val="clear" w:color="auto" w:fill="auto"/>
            <w:noWrap/>
            <w:vAlign w:val="bottom"/>
            <w:hideMark/>
          </w:tcPr>
          <w:p w:rsidR="00E2209B" w:rsidRPr="000D79F9" w:rsidRDefault="00E2209B" w:rsidP="00386438">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Фотографії об'єкту (Звіт про результати </w:t>
            </w:r>
            <w:proofErr w:type="spellStart"/>
            <w:r w:rsidRPr="000D79F9">
              <w:rPr>
                <w:rFonts w:ascii="PF Square Sans Pro" w:eastAsia="Times New Roman" w:hAnsi="PF Square Sans Pro" w:cs="Arial"/>
              </w:rPr>
              <w:t>енергоаудиту</w:t>
            </w:r>
            <w:proofErr w:type="spellEnd"/>
            <w:r w:rsidRPr="000D79F9">
              <w:rPr>
                <w:rFonts w:ascii="PF Square Sans Pro" w:eastAsia="Times New Roman" w:hAnsi="PF Square Sans Pro" w:cs="Arial"/>
              </w:rPr>
              <w:t xml:space="preserve"> об’єкту)</w:t>
            </w:r>
          </w:p>
        </w:tc>
      </w:tr>
    </w:tbl>
    <w:p w:rsidR="00CD63C6" w:rsidRDefault="00CD63C6" w:rsidP="00E2209B">
      <w:pPr>
        <w:pStyle w:val="Default"/>
        <w:ind w:right="-286"/>
        <w:rPr>
          <w:rFonts w:ascii="PF Square Sans Pro" w:hAnsi="PF Square Sans Pro"/>
          <w:sz w:val="22"/>
          <w:szCs w:val="22"/>
        </w:rPr>
      </w:pPr>
    </w:p>
    <w:p w:rsidR="00FC2EB3" w:rsidRPr="009B3113" w:rsidRDefault="00FC2EB3" w:rsidP="00FC2EB3">
      <w:pPr>
        <w:pBdr>
          <w:top w:val="nil"/>
          <w:left w:val="nil"/>
          <w:bottom w:val="nil"/>
          <w:right w:val="nil"/>
          <w:between w:val="nil"/>
        </w:pBdr>
        <w:spacing w:after="0" w:line="240" w:lineRule="auto"/>
        <w:ind w:left="-567" w:right="-286"/>
        <w:jc w:val="both"/>
        <w:rPr>
          <w:rFonts w:ascii="PF Square Sans Pro" w:eastAsia="PF Square Sans Pro" w:hAnsi="PF Square Sans Pro" w:cs="PF Square Sans Pro"/>
        </w:rPr>
      </w:pPr>
      <w:r w:rsidRPr="009B3113">
        <w:rPr>
          <w:rFonts w:ascii="PF Square Sans Pro" w:eastAsia="PF Square Sans Pro" w:hAnsi="PF Square Sans Pro" w:cs="PF Square Sans Pro"/>
          <w:b/>
        </w:rPr>
        <w:t>Контактна особа</w:t>
      </w:r>
      <w:r>
        <w:rPr>
          <w:rFonts w:ascii="PF Square Sans Pro" w:eastAsia="PF Square Sans Pro" w:hAnsi="PF Square Sans Pro" w:cs="PF Square Sans Pro"/>
        </w:rPr>
        <w:t>: Софій Олександр, к</w:t>
      </w:r>
      <w:r w:rsidRPr="009B3113">
        <w:rPr>
          <w:rFonts w:ascii="PF Square Sans Pro" w:eastAsia="PF Square Sans Pro" w:hAnsi="PF Square Sans Pro" w:cs="PF Square Sans Pro"/>
        </w:rPr>
        <w:t>ерівник проекту</w:t>
      </w:r>
    </w:p>
    <w:p w:rsidR="00FC2EB3" w:rsidRDefault="00FC2EB3" w:rsidP="00FC2EB3">
      <w:pPr>
        <w:pBdr>
          <w:top w:val="nil"/>
          <w:left w:val="nil"/>
          <w:bottom w:val="nil"/>
          <w:right w:val="nil"/>
          <w:between w:val="nil"/>
        </w:pBdr>
        <w:spacing w:after="0" w:line="240" w:lineRule="auto"/>
        <w:ind w:left="-567" w:right="-286"/>
        <w:jc w:val="both"/>
        <w:rPr>
          <w:rFonts w:ascii="PF Square Sans Pro" w:eastAsia="PF Square Sans Pro" w:hAnsi="PF Square Sans Pro" w:cs="PF Square Sans Pro"/>
        </w:rPr>
      </w:pPr>
      <w:r>
        <w:rPr>
          <w:rFonts w:ascii="PF Square Sans Pro" w:eastAsia="PF Square Sans Pro" w:hAnsi="PF Square Sans Pro" w:cs="PF Square Sans Pro"/>
        </w:rPr>
        <w:t>т</w:t>
      </w:r>
      <w:r w:rsidRPr="009B3113">
        <w:rPr>
          <w:rFonts w:ascii="PF Square Sans Pro" w:eastAsia="PF Square Sans Pro" w:hAnsi="PF Square Sans Pro" w:cs="PF Square Sans Pro"/>
        </w:rPr>
        <w:t>ел</w:t>
      </w:r>
      <w:r>
        <w:rPr>
          <w:rFonts w:ascii="PF Square Sans Pro" w:eastAsia="PF Square Sans Pro" w:hAnsi="PF Square Sans Pro" w:cs="PF Square Sans Pro"/>
        </w:rPr>
        <w:t>.</w:t>
      </w:r>
      <w:r w:rsidRPr="009B3113">
        <w:rPr>
          <w:rFonts w:ascii="PF Square Sans Pro" w:eastAsia="PF Square Sans Pro" w:hAnsi="PF Square Sans Pro" w:cs="PF Square Sans Pro"/>
        </w:rPr>
        <w:t>: (067) 674-97-82, адреса електронної пошти: sofiy@dialog.lviv.ua</w:t>
      </w:r>
    </w:p>
    <w:p w:rsidR="00FC2EB3" w:rsidRDefault="00FC2EB3" w:rsidP="00187F8F">
      <w:pPr>
        <w:pStyle w:val="Default"/>
        <w:ind w:left="-567" w:right="-286" w:firstLine="425"/>
        <w:jc w:val="both"/>
        <w:rPr>
          <w:rFonts w:ascii="PF Square Sans Pro" w:hAnsi="PF Square Sans Pro"/>
          <w:sz w:val="22"/>
          <w:szCs w:val="22"/>
        </w:rPr>
      </w:pPr>
    </w:p>
    <w:sectPr w:rsidR="00FC2EB3" w:rsidSect="00AB7EE6">
      <w:pgSz w:w="11906" w:h="16838"/>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F Square Sans Pro">
    <w:panose1 w:val="02000506040000020004"/>
    <w:charset w:val="CC"/>
    <w:family w:val="auto"/>
    <w:pitch w:val="variable"/>
    <w:sig w:usb0="A00002B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4C1"/>
    <w:multiLevelType w:val="hybridMultilevel"/>
    <w:tmpl w:val="33D24716"/>
    <w:lvl w:ilvl="0" w:tplc="BF521CF0">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 w15:restartNumberingAfterBreak="0">
    <w:nsid w:val="05F424C2"/>
    <w:multiLevelType w:val="hybridMultilevel"/>
    <w:tmpl w:val="9BF81A1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A660954"/>
    <w:multiLevelType w:val="multilevel"/>
    <w:tmpl w:val="FFD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6C24"/>
    <w:multiLevelType w:val="multilevel"/>
    <w:tmpl w:val="BED4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36B7C"/>
    <w:multiLevelType w:val="hybridMultilevel"/>
    <w:tmpl w:val="701EA1C0"/>
    <w:lvl w:ilvl="0" w:tplc="BF521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B2876BC"/>
    <w:multiLevelType w:val="multilevel"/>
    <w:tmpl w:val="ACE2D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8"/>
    <w:rsid w:val="000417A8"/>
    <w:rsid w:val="0004306B"/>
    <w:rsid w:val="00064A3B"/>
    <w:rsid w:val="000A0012"/>
    <w:rsid w:val="000A512A"/>
    <w:rsid w:val="000A67A4"/>
    <w:rsid w:val="000A7983"/>
    <w:rsid w:val="000D108F"/>
    <w:rsid w:val="000E54A3"/>
    <w:rsid w:val="001163E9"/>
    <w:rsid w:val="00127D46"/>
    <w:rsid w:val="00165B3A"/>
    <w:rsid w:val="00187F8F"/>
    <w:rsid w:val="001E29D2"/>
    <w:rsid w:val="00226661"/>
    <w:rsid w:val="002438CA"/>
    <w:rsid w:val="00255D3D"/>
    <w:rsid w:val="00264CBB"/>
    <w:rsid w:val="00294527"/>
    <w:rsid w:val="002F20D8"/>
    <w:rsid w:val="003043D3"/>
    <w:rsid w:val="003043F9"/>
    <w:rsid w:val="0031607E"/>
    <w:rsid w:val="00342096"/>
    <w:rsid w:val="00345311"/>
    <w:rsid w:val="003652FB"/>
    <w:rsid w:val="00380E4E"/>
    <w:rsid w:val="003A02AC"/>
    <w:rsid w:val="003C43AF"/>
    <w:rsid w:val="003F1C68"/>
    <w:rsid w:val="00414BC6"/>
    <w:rsid w:val="00426C89"/>
    <w:rsid w:val="00454215"/>
    <w:rsid w:val="004A2D3E"/>
    <w:rsid w:val="004F57C5"/>
    <w:rsid w:val="005151E8"/>
    <w:rsid w:val="00550DE3"/>
    <w:rsid w:val="00567126"/>
    <w:rsid w:val="005A0D71"/>
    <w:rsid w:val="005A352F"/>
    <w:rsid w:val="005B5832"/>
    <w:rsid w:val="005B5E8A"/>
    <w:rsid w:val="005C2B08"/>
    <w:rsid w:val="005D4655"/>
    <w:rsid w:val="005D6856"/>
    <w:rsid w:val="00603766"/>
    <w:rsid w:val="00627BED"/>
    <w:rsid w:val="00641599"/>
    <w:rsid w:val="00670E6F"/>
    <w:rsid w:val="00697B45"/>
    <w:rsid w:val="00710BB6"/>
    <w:rsid w:val="0076295D"/>
    <w:rsid w:val="00775628"/>
    <w:rsid w:val="0078587F"/>
    <w:rsid w:val="007904B6"/>
    <w:rsid w:val="007D195F"/>
    <w:rsid w:val="007D3CDE"/>
    <w:rsid w:val="007F74B0"/>
    <w:rsid w:val="008015C6"/>
    <w:rsid w:val="00817360"/>
    <w:rsid w:val="00825124"/>
    <w:rsid w:val="00890113"/>
    <w:rsid w:val="008A12D7"/>
    <w:rsid w:val="00930EA0"/>
    <w:rsid w:val="00950C1E"/>
    <w:rsid w:val="0096774B"/>
    <w:rsid w:val="0098434A"/>
    <w:rsid w:val="00987FD6"/>
    <w:rsid w:val="009A6490"/>
    <w:rsid w:val="009D2BED"/>
    <w:rsid w:val="00A07BF9"/>
    <w:rsid w:val="00A216A6"/>
    <w:rsid w:val="00A27995"/>
    <w:rsid w:val="00A63DAF"/>
    <w:rsid w:val="00A8231D"/>
    <w:rsid w:val="00A834F2"/>
    <w:rsid w:val="00AB7EE6"/>
    <w:rsid w:val="00AC5968"/>
    <w:rsid w:val="00B306B7"/>
    <w:rsid w:val="00B54670"/>
    <w:rsid w:val="00BE4FCF"/>
    <w:rsid w:val="00BF256C"/>
    <w:rsid w:val="00C221C8"/>
    <w:rsid w:val="00C22F0A"/>
    <w:rsid w:val="00C36F97"/>
    <w:rsid w:val="00C449F8"/>
    <w:rsid w:val="00C6478D"/>
    <w:rsid w:val="00C83821"/>
    <w:rsid w:val="00C924B4"/>
    <w:rsid w:val="00CC0E3A"/>
    <w:rsid w:val="00CC372B"/>
    <w:rsid w:val="00CD63C6"/>
    <w:rsid w:val="00CF51EF"/>
    <w:rsid w:val="00D02B75"/>
    <w:rsid w:val="00D1256C"/>
    <w:rsid w:val="00D22D42"/>
    <w:rsid w:val="00D266A9"/>
    <w:rsid w:val="00D45F49"/>
    <w:rsid w:val="00D66F8B"/>
    <w:rsid w:val="00D956BB"/>
    <w:rsid w:val="00DB1F7F"/>
    <w:rsid w:val="00DE6A97"/>
    <w:rsid w:val="00DF2513"/>
    <w:rsid w:val="00E06DEE"/>
    <w:rsid w:val="00E2209B"/>
    <w:rsid w:val="00E27A8D"/>
    <w:rsid w:val="00E47EE2"/>
    <w:rsid w:val="00E50CCA"/>
    <w:rsid w:val="00E63A8B"/>
    <w:rsid w:val="00F259D5"/>
    <w:rsid w:val="00F36D1B"/>
    <w:rsid w:val="00F61140"/>
    <w:rsid w:val="00F85D5B"/>
    <w:rsid w:val="00FA1109"/>
    <w:rsid w:val="00FC04FC"/>
    <w:rsid w:val="00FC2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2684"/>
  <w15:docId w15:val="{44B7CAC2-C224-44EF-8B3C-762A5138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C6"/>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D46"/>
    <w:pPr>
      <w:ind w:left="720"/>
      <w:contextualSpacing/>
    </w:pPr>
  </w:style>
  <w:style w:type="paragraph" w:customStyle="1" w:styleId="Default">
    <w:name w:val="Default"/>
    <w:rsid w:val="005B5E8A"/>
    <w:pPr>
      <w:autoSpaceDE w:val="0"/>
      <w:autoSpaceDN w:val="0"/>
      <w:adjustRightInd w:val="0"/>
      <w:spacing w:after="0" w:line="240" w:lineRule="auto"/>
    </w:pPr>
    <w:rPr>
      <w:rFonts w:ascii="Arial" w:hAnsi="Arial" w:cs="Arial"/>
      <w:color w:val="000000"/>
      <w:sz w:val="24"/>
      <w:szCs w:val="24"/>
    </w:rPr>
  </w:style>
  <w:style w:type="paragraph" w:customStyle="1" w:styleId="1">
    <w:name w:val="Обычный (веб) Знак1"/>
    <w:aliases w:val="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next w:val="a4"/>
    <w:link w:val="a5"/>
    <w:uiPriority w:val="99"/>
    <w:rsid w:val="00950C1E"/>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1"/>
    <w:uiPriority w:val="99"/>
    <w:rsid w:val="00950C1E"/>
    <w:rPr>
      <w:rFonts w:ascii="Times New Roman" w:eastAsia="Times New Roman" w:hAnsi="Times New Roman" w:cs="Times New Roman"/>
      <w:sz w:val="24"/>
      <w:szCs w:val="24"/>
      <w:lang w:val="ru-RU" w:eastAsia="ru-RU"/>
    </w:rPr>
  </w:style>
  <w:style w:type="paragraph" w:styleId="a4">
    <w:name w:val="Normal (Web)"/>
    <w:aliases w:val="Обычный (Web),Обычный (Web) Знак Знак Знак,Обычный (Web) Знак Знак Знак Знак Знак Знак,Знак18 Знак,Знак17 Знак1"/>
    <w:basedOn w:val="a"/>
    <w:unhideWhenUsed/>
    <w:qFormat/>
    <w:rsid w:val="00950C1E"/>
    <w:pPr>
      <w:spacing w:after="0" w:line="240" w:lineRule="auto"/>
    </w:pPr>
    <w:rPr>
      <w:rFonts w:ascii="Times New Roman" w:eastAsia="Times New Roman" w:hAnsi="Times New Roman" w:cs="Times New Roman"/>
      <w:color w:val="auto"/>
      <w:sz w:val="24"/>
      <w:szCs w:val="24"/>
      <w:lang w:eastAsia="ru-RU"/>
    </w:rPr>
  </w:style>
  <w:style w:type="character" w:styleId="a6">
    <w:name w:val="Hyperlink"/>
    <w:basedOn w:val="a0"/>
    <w:uiPriority w:val="99"/>
    <w:unhideWhenUsed/>
    <w:rsid w:val="00FC2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z@dialog.lvi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2229</Words>
  <Characters>1271</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ED_Blank.cdr</vt:lpstr>
      <vt:lpstr>ED_Blank.cdr</vt:lpstr>
    </vt:vector>
  </TitlesOfParts>
  <Company>diakov.net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ED_Blank.cdr</dc:title>
  <dc:creator>Dmytro Posypanko</dc:creator>
  <cp:lastModifiedBy>Sofiy</cp:lastModifiedBy>
  <cp:revision>11</cp:revision>
  <dcterms:created xsi:type="dcterms:W3CDTF">2025-02-08T08:43:00Z</dcterms:created>
  <dcterms:modified xsi:type="dcterms:W3CDTF">2025-02-14T08:19:00Z</dcterms:modified>
</cp:coreProperties>
</file>